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49" w:rsidRDefault="00A56849" w:rsidP="00A56849">
      <w:pPr>
        <w:spacing w:after="120" w:line="360" w:lineRule="auto"/>
        <w:rPr>
          <w:b/>
          <w:sz w:val="28"/>
        </w:rPr>
      </w:pPr>
      <w:r w:rsidRPr="00A56849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81275" cy="1058545"/>
            <wp:effectExtent l="0" t="0" r="0" b="0"/>
            <wp:wrapSquare wrapText="bothSides"/>
            <wp:docPr id="4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849" w:rsidRDefault="00A56849" w:rsidP="00A56849">
      <w:pPr>
        <w:spacing w:after="120" w:line="360" w:lineRule="auto"/>
        <w:ind w:firstLine="709"/>
        <w:jc w:val="center"/>
        <w:rPr>
          <w:b/>
          <w:sz w:val="28"/>
        </w:rPr>
      </w:pPr>
    </w:p>
    <w:p w:rsidR="00A56849" w:rsidRDefault="00A56849" w:rsidP="00A56849">
      <w:pPr>
        <w:spacing w:after="120" w:line="360" w:lineRule="auto"/>
        <w:ind w:firstLine="709"/>
        <w:jc w:val="center"/>
        <w:rPr>
          <w:b/>
          <w:sz w:val="28"/>
        </w:rPr>
      </w:pPr>
    </w:p>
    <w:p w:rsidR="00FA2B64" w:rsidRPr="00E96D4A" w:rsidRDefault="00FA2B64" w:rsidP="00A56849">
      <w:pPr>
        <w:spacing w:after="120" w:line="360" w:lineRule="auto"/>
        <w:ind w:firstLine="709"/>
        <w:jc w:val="center"/>
        <w:rPr>
          <w:b/>
          <w:sz w:val="28"/>
        </w:rPr>
      </w:pPr>
      <w:r w:rsidRPr="00E96D4A">
        <w:rPr>
          <w:b/>
          <w:sz w:val="28"/>
        </w:rPr>
        <w:t>Кадастровая палата</w:t>
      </w:r>
      <w:r w:rsidR="00614A5E" w:rsidRPr="00E96D4A">
        <w:rPr>
          <w:b/>
          <w:sz w:val="28"/>
        </w:rPr>
        <w:t xml:space="preserve"> по Ростовской области:</w:t>
      </w:r>
      <w:r w:rsidRPr="00E96D4A">
        <w:rPr>
          <w:b/>
          <w:sz w:val="28"/>
        </w:rPr>
        <w:t xml:space="preserve"> выездная форма оказания услуг позволяет экономить время граждан и юридических лиц</w:t>
      </w:r>
    </w:p>
    <w:p w:rsidR="00614A5E" w:rsidRPr="00E53642" w:rsidRDefault="00614A5E" w:rsidP="00C44D64">
      <w:pPr>
        <w:spacing w:after="120" w:line="360" w:lineRule="auto"/>
        <w:ind w:firstLine="709"/>
        <w:jc w:val="both"/>
        <w:rPr>
          <w:b/>
          <w:sz w:val="28"/>
        </w:rPr>
      </w:pPr>
      <w:r w:rsidRPr="00E53642">
        <w:rPr>
          <w:b/>
          <w:sz w:val="28"/>
        </w:rPr>
        <w:t>Эксперты Кадастровой палаты по Ростовской области</w:t>
      </w:r>
      <w:r w:rsidR="00FA2B64" w:rsidRPr="00E53642">
        <w:rPr>
          <w:b/>
          <w:sz w:val="28"/>
        </w:rPr>
        <w:t xml:space="preserve"> </w:t>
      </w:r>
      <w:r w:rsidRPr="00E53642">
        <w:rPr>
          <w:b/>
          <w:sz w:val="28"/>
        </w:rPr>
        <w:t xml:space="preserve">рассказали о наиболее оптимальном способе подачи документов на кадастровый учет и регистрацию прав на недвижимое имущество, а также </w:t>
      </w:r>
      <w:r w:rsidR="00086F1F" w:rsidRPr="00E53642">
        <w:rPr>
          <w:b/>
          <w:sz w:val="28"/>
        </w:rPr>
        <w:t>рассказали,</w:t>
      </w:r>
      <w:r w:rsidRPr="00E53642">
        <w:rPr>
          <w:b/>
          <w:sz w:val="28"/>
        </w:rPr>
        <w:t xml:space="preserve"> как получить выписку </w:t>
      </w:r>
      <w:r w:rsidR="00086F1F" w:rsidRPr="00E53642">
        <w:rPr>
          <w:b/>
          <w:sz w:val="28"/>
        </w:rPr>
        <w:t xml:space="preserve">из </w:t>
      </w:r>
      <w:r w:rsidR="00C44D64" w:rsidRPr="00E53642">
        <w:rPr>
          <w:b/>
          <w:sz w:val="28"/>
        </w:rPr>
        <w:t>Единого государственного реестра недвижимости (</w:t>
      </w:r>
      <w:r w:rsidR="00086F1F" w:rsidRPr="00E53642">
        <w:rPr>
          <w:b/>
          <w:sz w:val="28"/>
        </w:rPr>
        <w:t>ЕГРН</w:t>
      </w:r>
      <w:r w:rsidR="00C44D64" w:rsidRPr="00E53642">
        <w:rPr>
          <w:b/>
          <w:sz w:val="28"/>
        </w:rPr>
        <w:t>)</w:t>
      </w:r>
      <w:r w:rsidR="00086F1F" w:rsidRPr="00E53642">
        <w:rPr>
          <w:b/>
          <w:sz w:val="28"/>
        </w:rPr>
        <w:t>, находясь дома или на работе</w:t>
      </w:r>
      <w:r w:rsidR="009D02AA" w:rsidRPr="00E53642">
        <w:rPr>
          <w:b/>
          <w:sz w:val="28"/>
        </w:rPr>
        <w:t xml:space="preserve">. Для всех граждан и организаций </w:t>
      </w:r>
      <w:r w:rsidR="00E838AB" w:rsidRPr="00E53642">
        <w:rPr>
          <w:b/>
          <w:sz w:val="28"/>
        </w:rPr>
        <w:t xml:space="preserve">в </w:t>
      </w:r>
      <w:r w:rsidR="009D02AA" w:rsidRPr="00E53642">
        <w:rPr>
          <w:b/>
          <w:sz w:val="28"/>
        </w:rPr>
        <w:t>регион</w:t>
      </w:r>
      <w:r w:rsidR="00E838AB" w:rsidRPr="00E53642">
        <w:rPr>
          <w:b/>
          <w:sz w:val="28"/>
        </w:rPr>
        <w:t>е</w:t>
      </w:r>
      <w:r w:rsidR="009D02AA" w:rsidRPr="00E53642">
        <w:rPr>
          <w:b/>
          <w:sz w:val="28"/>
        </w:rPr>
        <w:t xml:space="preserve"> доступны услуги выездного приема и курьерской доставки д</w:t>
      </w:r>
      <w:r w:rsidR="00E838AB" w:rsidRPr="00E53642">
        <w:rPr>
          <w:b/>
          <w:sz w:val="28"/>
        </w:rPr>
        <w:t>окументов по услугам Росреестра от сотрудников Кадастровой палаты</w:t>
      </w:r>
      <w:r w:rsidR="00086F1F" w:rsidRPr="00E53642">
        <w:rPr>
          <w:b/>
          <w:sz w:val="28"/>
        </w:rPr>
        <w:t xml:space="preserve">. 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>Выездная форма оказания услуг позволяет экономить время граждан и юридических лиц. Важной особенностью выездного обслуживания является проведение учетно-регистрационных действий в сокращенные сроки. Подать документы в рамках выездного приема можно на кадастровый учет и (или) регистрацию прав, исправление технических и реестровых ошибок в записях ЕГРН. С помощью выездного обслуживания можно подать документы в отношении объектов недвижимости, расположенных на территории всей страны.</w:t>
      </w:r>
    </w:p>
    <w:p w:rsidR="009D02AA" w:rsidRPr="00C44D64" w:rsidRDefault="009D02AA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За 4 месяца текущего 2022 года в порядке выездного обслуживания принято и выдано </w:t>
      </w:r>
      <w:r w:rsidR="00E838AB" w:rsidRPr="00C44D64">
        <w:rPr>
          <w:sz w:val="28"/>
        </w:rPr>
        <w:t xml:space="preserve">почти </w:t>
      </w:r>
      <w:r w:rsidRPr="00C44D64">
        <w:rPr>
          <w:sz w:val="28"/>
        </w:rPr>
        <w:t>9 тыс. пакетов документов, из которых большая часть – по заявлениям на кадаст</w:t>
      </w:r>
      <w:r w:rsidR="00DE285C">
        <w:rPr>
          <w:sz w:val="28"/>
        </w:rPr>
        <w:t>ровый учет и регистрацию прав, а</w:t>
      </w:r>
      <w:r w:rsidR="00E838AB" w:rsidRPr="00C44D64">
        <w:rPr>
          <w:sz w:val="28"/>
        </w:rPr>
        <w:t xml:space="preserve"> </w:t>
      </w:r>
      <w:r w:rsidRPr="00C44D64">
        <w:rPr>
          <w:sz w:val="28"/>
        </w:rPr>
        <w:t xml:space="preserve">532 </w:t>
      </w:r>
      <w:r w:rsidR="00DE285C">
        <w:rPr>
          <w:sz w:val="28"/>
        </w:rPr>
        <w:t>пакета</w:t>
      </w:r>
      <w:r w:rsidRPr="00C44D64">
        <w:rPr>
          <w:sz w:val="28"/>
        </w:rPr>
        <w:t xml:space="preserve"> – по запросам сведений ЕГРН. Чаще за услугой выездного приема и курьерской доставки документов обращаются граждане –</w:t>
      </w:r>
      <w:r w:rsidR="00E838AB" w:rsidRPr="00C44D64">
        <w:rPr>
          <w:sz w:val="28"/>
        </w:rPr>
        <w:t xml:space="preserve"> 8224 услуг</w:t>
      </w:r>
      <w:r w:rsidRPr="00C44D64">
        <w:rPr>
          <w:sz w:val="28"/>
        </w:rPr>
        <w:t xml:space="preserve">, в т.ч. для </w:t>
      </w:r>
      <w:r w:rsidR="00E838AB" w:rsidRPr="00C44D64">
        <w:rPr>
          <w:sz w:val="28"/>
        </w:rPr>
        <w:t>льготной категории граждан оказано 16 услуг; в отношении юр.лиц принято и выдано 694 пакета документов в порядке выездного обслуживания.</w:t>
      </w:r>
    </w:p>
    <w:p w:rsidR="00C44D64" w:rsidRP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 w:rsidRPr="00C44D64">
        <w:rPr>
          <w:sz w:val="28"/>
        </w:rPr>
        <w:t xml:space="preserve">Бесплатно заказать выездной прием и курьерскую доставку документов для оформления недвижимости могут ветераны </w:t>
      </w:r>
      <w:r w:rsidR="00D37660">
        <w:rPr>
          <w:sz w:val="28"/>
        </w:rPr>
        <w:t>и инвалиды</w:t>
      </w:r>
      <w:r w:rsidR="00D37660" w:rsidRPr="00461FD9">
        <w:rPr>
          <w:sz w:val="28"/>
        </w:rPr>
        <w:t xml:space="preserve"> </w:t>
      </w:r>
      <w:r w:rsidRPr="00C44D64">
        <w:rPr>
          <w:sz w:val="28"/>
        </w:rPr>
        <w:t xml:space="preserve">Великой Отечественной </w:t>
      </w:r>
      <w:r w:rsidRPr="00C44D64">
        <w:rPr>
          <w:sz w:val="28"/>
        </w:rPr>
        <w:lastRenderedPageBreak/>
        <w:t xml:space="preserve">войны и инвалиды I и II групп, если они являются собственниками объектов, в отношении которых предоставляется услуга. </w:t>
      </w:r>
      <w:r w:rsidR="00D37660">
        <w:rPr>
          <w:sz w:val="28"/>
        </w:rPr>
        <w:t>Для остальных категорий услуга платная, например, для граждан</w:t>
      </w:r>
      <w:r w:rsidR="0038511F">
        <w:rPr>
          <w:sz w:val="28"/>
        </w:rPr>
        <w:t>:</w:t>
      </w:r>
      <w:r w:rsidR="00D37660">
        <w:rPr>
          <w:sz w:val="28"/>
        </w:rPr>
        <w:t xml:space="preserve"> 1100 </w:t>
      </w:r>
      <w:r w:rsidR="0038511F">
        <w:rPr>
          <w:sz w:val="28"/>
        </w:rPr>
        <w:t xml:space="preserve">руб. – </w:t>
      </w:r>
      <w:r w:rsidR="00D37660">
        <w:rPr>
          <w:sz w:val="28"/>
        </w:rPr>
        <w:t xml:space="preserve">выездной прием по заявлениям на кадастровый учет и регистрацию прав и 1000 руб. </w:t>
      </w:r>
      <w:r w:rsidR="0038511F">
        <w:rPr>
          <w:sz w:val="28"/>
        </w:rPr>
        <w:t xml:space="preserve">– </w:t>
      </w:r>
      <w:r w:rsidR="00D37660">
        <w:rPr>
          <w:sz w:val="28"/>
        </w:rPr>
        <w:t xml:space="preserve">курьерская доставка по таким документам; </w:t>
      </w:r>
      <w:r w:rsidR="0038511F">
        <w:rPr>
          <w:sz w:val="28"/>
        </w:rPr>
        <w:t xml:space="preserve">1000 руб. – </w:t>
      </w:r>
      <w:r w:rsidR="00D37660">
        <w:rPr>
          <w:sz w:val="28"/>
        </w:rPr>
        <w:t>выездной прием по запросам сведений ЕГРН и 900 руб.</w:t>
      </w:r>
      <w:r w:rsidR="0038511F">
        <w:rPr>
          <w:sz w:val="28"/>
        </w:rPr>
        <w:t xml:space="preserve"> – </w:t>
      </w:r>
      <w:r w:rsidR="00D37660">
        <w:rPr>
          <w:sz w:val="28"/>
        </w:rPr>
        <w:t xml:space="preserve"> курьерская доставка сведений ЕГРН. </w:t>
      </w:r>
      <w:r w:rsidRPr="00C44D64">
        <w:rPr>
          <w:sz w:val="28"/>
        </w:rPr>
        <w:t xml:space="preserve">Заявки на проведение выездного приема и курьерской доставки документов могут подать жители не только </w:t>
      </w:r>
      <w:r w:rsidR="0065726E">
        <w:rPr>
          <w:sz w:val="28"/>
        </w:rPr>
        <w:t xml:space="preserve">тех </w:t>
      </w:r>
      <w:r w:rsidRPr="00C44D64">
        <w:rPr>
          <w:sz w:val="28"/>
        </w:rPr>
        <w:t>городов, где данная услуга пользуется популярностью: Ростов-на-Дону, Таганрог, Каменск-Шахтинский, Шахты, но и других городов и районов области.</w:t>
      </w:r>
      <w:r w:rsidR="00D37660">
        <w:rPr>
          <w:sz w:val="28"/>
        </w:rPr>
        <w:t xml:space="preserve"> </w:t>
      </w:r>
    </w:p>
    <w:p w:rsidR="00C44D64" w:rsidRDefault="00C44D64" w:rsidP="00C44D64">
      <w:pPr>
        <w:spacing w:after="12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Подать заявку на выездное обслуживание можно с помощью </w:t>
      </w:r>
      <w:hyperlink r:id="rId6" w:history="1">
        <w:r w:rsidRPr="00807E7D">
          <w:rPr>
            <w:rStyle w:val="a6"/>
            <w:sz w:val="28"/>
          </w:rPr>
          <w:t>сервиса</w:t>
        </w:r>
      </w:hyperlink>
      <w:r>
        <w:rPr>
          <w:sz w:val="28"/>
        </w:rPr>
        <w:t xml:space="preserve"> Федеральной кадастровой палаты, </w:t>
      </w:r>
      <w:r w:rsidRPr="00BC7944">
        <w:rPr>
          <w:sz w:val="28"/>
        </w:rPr>
        <w:t>по телефону Ведомственного центра телефонного обслуживания</w:t>
      </w:r>
      <w:r>
        <w:rPr>
          <w:sz w:val="28"/>
        </w:rPr>
        <w:t>:</w:t>
      </w:r>
      <w:r w:rsidRPr="00BC7944">
        <w:rPr>
          <w:sz w:val="28"/>
        </w:rPr>
        <w:t xml:space="preserve"> 8 (800) 100-34-34</w:t>
      </w:r>
      <w:r>
        <w:rPr>
          <w:sz w:val="28"/>
        </w:rPr>
        <w:t xml:space="preserve"> или Кадастровой палаты по Ростовской области:  </w:t>
      </w:r>
      <w:r w:rsidRPr="00B328E6">
        <w:rPr>
          <w:sz w:val="28"/>
          <w:szCs w:val="28"/>
        </w:rPr>
        <w:t>8(863)210-70-08, добавочный номер 5</w:t>
      </w:r>
      <w:r>
        <w:rPr>
          <w:sz w:val="28"/>
          <w:szCs w:val="28"/>
        </w:rPr>
        <w:t xml:space="preserve"> (или набрать добавочный номер конкретного офиса), </w:t>
      </w:r>
      <w:r w:rsidRPr="00BC7944">
        <w:rPr>
          <w:sz w:val="28"/>
        </w:rPr>
        <w:t>а также по почте, в том числе электронной</w:t>
      </w:r>
      <w:r>
        <w:rPr>
          <w:sz w:val="28"/>
        </w:rPr>
        <w:t xml:space="preserve"> (</w:t>
      </w:r>
      <w:hyperlink r:id="rId7" w:history="1">
        <w:r w:rsidRPr="00B328E6">
          <w:rPr>
            <w:rStyle w:val="a6"/>
            <w:sz w:val="28"/>
            <w:szCs w:val="28"/>
            <w:lang w:val="en-US"/>
          </w:rPr>
          <w:t>dostavka</w:t>
        </w:r>
        <w:r w:rsidRPr="00B328E6">
          <w:rPr>
            <w:rStyle w:val="a6"/>
            <w:sz w:val="28"/>
            <w:szCs w:val="28"/>
          </w:rPr>
          <w:t>@61.</w:t>
        </w:r>
        <w:r w:rsidRPr="00B328E6">
          <w:rPr>
            <w:rStyle w:val="a6"/>
            <w:sz w:val="28"/>
            <w:szCs w:val="28"/>
            <w:lang w:val="en-US"/>
          </w:rPr>
          <w:t>kadastr</w:t>
        </w:r>
        <w:r w:rsidRPr="00B328E6">
          <w:rPr>
            <w:rStyle w:val="a6"/>
            <w:sz w:val="28"/>
            <w:szCs w:val="28"/>
          </w:rPr>
          <w:t>.</w:t>
        </w:r>
        <w:r w:rsidRPr="00B328E6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B328E6">
        <w:rPr>
          <w:sz w:val="28"/>
          <w:szCs w:val="28"/>
        </w:rPr>
        <w:t>,</w:t>
      </w:r>
      <w:r w:rsidRPr="00BC7944">
        <w:rPr>
          <w:sz w:val="28"/>
        </w:rPr>
        <w:t xml:space="preserve"> или при личном обращении</w:t>
      </w:r>
      <w:r>
        <w:rPr>
          <w:sz w:val="28"/>
        </w:rPr>
        <w:t xml:space="preserve"> в офисы Кадастровой палаты по Ростовской области.</w:t>
      </w:r>
    </w:p>
    <w:p w:rsidR="00C44D64" w:rsidRPr="005950FF" w:rsidRDefault="00C44D64" w:rsidP="00C44D64">
      <w:pPr>
        <w:spacing w:line="360" w:lineRule="auto"/>
        <w:ind w:firstLine="709"/>
        <w:jc w:val="both"/>
      </w:pPr>
      <w:r w:rsidRPr="008A4542">
        <w:rPr>
          <w:i/>
          <w:sz w:val="28"/>
        </w:rPr>
        <w:t>«</w:t>
      </w:r>
      <w:r>
        <w:rPr>
          <w:i/>
          <w:sz w:val="28"/>
        </w:rPr>
        <w:t>Выездное обслуживание</w:t>
      </w:r>
      <w:r w:rsidRPr="008A4542">
        <w:rPr>
          <w:i/>
          <w:sz w:val="28"/>
        </w:rPr>
        <w:t xml:space="preserve"> – один из самых доступных способов получения </w:t>
      </w:r>
      <w:r>
        <w:rPr>
          <w:i/>
          <w:sz w:val="28"/>
        </w:rPr>
        <w:t>услуг</w:t>
      </w:r>
      <w:r w:rsidRPr="008A4542">
        <w:rPr>
          <w:i/>
          <w:sz w:val="28"/>
        </w:rPr>
        <w:t xml:space="preserve"> Росреестра </w:t>
      </w:r>
      <w:r>
        <w:rPr>
          <w:i/>
          <w:sz w:val="28"/>
        </w:rPr>
        <w:t xml:space="preserve">и Федеральной кадастровой палаты. Многие жители региона, воспользовавшись данной услугой, убедились в преимуществах сдачи документов сотрудникам Кадастровой палаты. А это – удобство (примут документы в удобное для вас время в согласованном с вами месте), качество приема (исключаются основания для приостановления), сокращенные сроки обработки документов (документы, принятые в порядке выездного приема, обрабатываются быстрее, чем документы, принятые в МФЦ)»,  – </w:t>
      </w:r>
      <w:r w:rsidRPr="008A4542">
        <w:rPr>
          <w:i/>
          <w:sz w:val="28"/>
        </w:rPr>
        <w:t xml:space="preserve"> </w:t>
      </w:r>
      <w:r w:rsidR="0089446C" w:rsidRPr="0089446C">
        <w:rPr>
          <w:sz w:val="28"/>
        </w:rPr>
        <w:t>говорит</w:t>
      </w:r>
      <w:r w:rsidRPr="0089446C">
        <w:rPr>
          <w:sz w:val="28"/>
        </w:rPr>
        <w:t xml:space="preserve"> </w:t>
      </w:r>
      <w:r>
        <w:rPr>
          <w:b/>
          <w:sz w:val="28"/>
        </w:rPr>
        <w:t>директор Кадастровой палаты по Ростовской области Александр Савченко.</w:t>
      </w:r>
      <w:r>
        <w:tab/>
      </w: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C44D64" w:rsidRDefault="00C44D64" w:rsidP="00FA2B64">
      <w:pPr>
        <w:pStyle w:val="a5"/>
        <w:shd w:val="clear" w:color="auto" w:fill="FFFFFF"/>
        <w:spacing w:before="0" w:beforeAutospacing="0" w:after="150" w:afterAutospacing="0"/>
        <w:jc w:val="both"/>
        <w:rPr>
          <w:color w:val="212529"/>
          <w:sz w:val="28"/>
          <w:szCs w:val="28"/>
        </w:rPr>
      </w:pPr>
    </w:p>
    <w:p w:rsidR="009423E9" w:rsidRPr="00FA2B64" w:rsidRDefault="009423E9" w:rsidP="00FA2B64">
      <w:pPr>
        <w:jc w:val="both"/>
        <w:rPr>
          <w:sz w:val="28"/>
          <w:szCs w:val="28"/>
        </w:rPr>
      </w:pPr>
    </w:p>
    <w:sectPr w:rsidR="009423E9" w:rsidRPr="00FA2B64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C65"/>
    <w:multiLevelType w:val="multilevel"/>
    <w:tmpl w:val="729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C18B6"/>
    <w:multiLevelType w:val="multilevel"/>
    <w:tmpl w:val="8AB8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2B64"/>
    <w:rsid w:val="00086F1F"/>
    <w:rsid w:val="000E2640"/>
    <w:rsid w:val="00115A44"/>
    <w:rsid w:val="00147988"/>
    <w:rsid w:val="00177F65"/>
    <w:rsid w:val="001A2517"/>
    <w:rsid w:val="0025366B"/>
    <w:rsid w:val="0038511F"/>
    <w:rsid w:val="003F5F04"/>
    <w:rsid w:val="00424A51"/>
    <w:rsid w:val="005F1BFE"/>
    <w:rsid w:val="00614A5E"/>
    <w:rsid w:val="00630D73"/>
    <w:rsid w:val="0065726E"/>
    <w:rsid w:val="0089446C"/>
    <w:rsid w:val="00934F1A"/>
    <w:rsid w:val="009423E9"/>
    <w:rsid w:val="00982228"/>
    <w:rsid w:val="009D02AA"/>
    <w:rsid w:val="00A56849"/>
    <w:rsid w:val="00B222C3"/>
    <w:rsid w:val="00C44D64"/>
    <w:rsid w:val="00CD2138"/>
    <w:rsid w:val="00D37660"/>
    <w:rsid w:val="00DE285C"/>
    <w:rsid w:val="00E53642"/>
    <w:rsid w:val="00E838AB"/>
    <w:rsid w:val="00E96D4A"/>
    <w:rsid w:val="00E97326"/>
    <w:rsid w:val="00EC6194"/>
    <w:rsid w:val="00EF6C65"/>
    <w:rsid w:val="00F37CB1"/>
    <w:rsid w:val="00F958B8"/>
    <w:rsid w:val="00FA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0E2640"/>
    <w:pPr>
      <w:keepNext/>
      <w:overflowPunct/>
      <w:adjustRightInd/>
      <w:textAlignment w:val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FA2B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A2B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2B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EEEEE"/>
                <w:bottom w:val="none" w:sz="0" w:space="0" w:color="auto"/>
                <w:right w:val="single" w:sz="18" w:space="11" w:color="EEEEEE"/>
              </w:divBdr>
              <w:divsChild>
                <w:div w:id="10143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3187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003778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52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EDEDED"/>
                    <w:bottom w:val="single" w:sz="18" w:space="0" w:color="EDEDED"/>
                    <w:right w:val="single" w:sz="18" w:space="0" w:color="EDEDED"/>
                  </w:divBdr>
                </w:div>
              </w:divsChild>
            </w:div>
          </w:divsChild>
        </w:div>
        <w:div w:id="15560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9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.kadastr.ru/au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2</cp:revision>
  <dcterms:created xsi:type="dcterms:W3CDTF">2022-05-16T11:59:00Z</dcterms:created>
  <dcterms:modified xsi:type="dcterms:W3CDTF">2022-05-16T11:59:00Z</dcterms:modified>
</cp:coreProperties>
</file>