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7000000">
      <w:pPr>
        <w:spacing w:line="276" w:lineRule="auto"/>
        <w:ind w:firstLine="0" w:left="8080"/>
        <w:jc w:val="center"/>
        <w:rPr>
          <w:rFonts w:ascii="Times New Roman" w:hAnsi="Times New Roman"/>
          <w:color w:val="000000"/>
        </w:rPr>
      </w:pPr>
    </w:p>
    <w:p w14:paraId="08000000">
      <w:pPr>
        <w:spacing w:line="276" w:lineRule="auto"/>
        <w:ind w:firstLine="0" w:left="80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9000000">
      <w:pPr>
        <w:spacing w:line="276" w:lineRule="auto"/>
        <w:ind/>
        <w:jc w:val="center"/>
        <w:rPr>
          <w:rFonts w:ascii="Times New Roman" w:hAnsi="Times New Roman"/>
          <w:color w:val="000000"/>
        </w:rPr>
      </w:pPr>
      <w:r>
        <w:drawing>
          <wp:inline>
            <wp:extent cx="635734" cy="810343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635734" cy="81034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spacing w:line="276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>РОССИЙСКАЯ ФЕДЕРАЦИЯ</w:t>
      </w:r>
    </w:p>
    <w:p w14:paraId="0B000000">
      <w:pPr>
        <w:spacing w:line="276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 xml:space="preserve">РОСТОВСКАЯ </w:t>
      </w:r>
      <w:r>
        <w:rPr>
          <w:rFonts w:ascii="Times New Roman" w:hAnsi="Times New Roman"/>
          <w:b w:val="1"/>
          <w:color w:val="000000"/>
        </w:rPr>
        <w:t xml:space="preserve">ОБЛАСТЬ  </w:t>
      </w:r>
      <w:r>
        <w:rPr>
          <w:rFonts w:ascii="Times New Roman" w:hAnsi="Times New Roman"/>
          <w:b w:val="1"/>
          <w:color w:val="000000"/>
        </w:rPr>
        <w:t xml:space="preserve">НЕКЛИНОВСКИЙ </w:t>
      </w:r>
      <w:r>
        <w:rPr>
          <w:rFonts w:ascii="Times New Roman" w:hAnsi="Times New Roman"/>
          <w:b w:val="1"/>
          <w:color w:val="000000"/>
        </w:rPr>
        <w:t xml:space="preserve"> РАЙОН</w:t>
      </w:r>
    </w:p>
    <w:p w14:paraId="0C000000">
      <w:pPr>
        <w:spacing w:line="276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2"/>
        </w:rPr>
        <w:t>МУНИЦИПАЛЬНОЕ ОБРАЗОВАНИЕ «</w:t>
      </w:r>
      <w:r>
        <w:rPr>
          <w:rFonts w:ascii="Times New Roman" w:hAnsi="Times New Roman"/>
          <w:b w:val="1"/>
          <w:color w:val="000000"/>
          <w:sz w:val="22"/>
        </w:rPr>
        <w:t>СИНЯВСК</w:t>
      </w:r>
      <w:r>
        <w:rPr>
          <w:rFonts w:ascii="Times New Roman" w:hAnsi="Times New Roman"/>
          <w:b w:val="1"/>
          <w:color w:val="000000"/>
          <w:sz w:val="22"/>
        </w:rPr>
        <w:t>ОЕ СЕЛЬСКОЕ ПОСЕЛЕНИЕ»</w:t>
      </w:r>
    </w:p>
    <w:p w14:paraId="0D000000">
      <w:pPr>
        <w:spacing w:line="276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</w:rPr>
        <w:t xml:space="preserve">АДМИНИСТРАЦИЯ </w:t>
      </w:r>
      <w:r>
        <w:rPr>
          <w:rFonts w:ascii="Times New Roman" w:hAnsi="Times New Roman"/>
          <w:b w:val="1"/>
          <w:color w:val="000000"/>
        </w:rPr>
        <w:t>СИНЯВСК</w:t>
      </w:r>
      <w:r>
        <w:rPr>
          <w:rFonts w:ascii="Times New Roman" w:hAnsi="Times New Roman"/>
          <w:b w:val="1"/>
          <w:color w:val="000000"/>
        </w:rPr>
        <w:t>ОГО СЕЛЬСКОГО ПОСЕЛЕНИЯ</w:t>
      </w:r>
    </w:p>
    <w:p w14:paraId="0E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0F000000">
      <w:pPr>
        <w:spacing w:line="276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6"/>
        </w:rPr>
        <w:t>ПОСТАНОВЛЕНИЕ</w:t>
      </w:r>
    </w:p>
    <w:p w14:paraId="10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11000000">
      <w:pPr>
        <w:tabs>
          <w:tab w:leader="none" w:pos="8505" w:val="left"/>
        </w:tabs>
        <w:spacing w:line="276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 w:val="1"/>
          <w:color w:val="FF0000"/>
          <w:sz w:val="26"/>
        </w:rPr>
        <w:t>«02» августа 202</w:t>
      </w:r>
      <w:r>
        <w:rPr>
          <w:rFonts w:ascii="Times New Roman" w:hAnsi="Times New Roman"/>
          <w:i w:val="1"/>
          <w:color w:val="FF0000"/>
          <w:sz w:val="26"/>
        </w:rPr>
        <w:t>1</w:t>
      </w:r>
      <w:r>
        <w:rPr>
          <w:rFonts w:ascii="Times New Roman" w:hAnsi="Times New Roman"/>
          <w:i w:val="1"/>
          <w:color w:val="FF0000"/>
          <w:sz w:val="26"/>
        </w:rPr>
        <w:t>г.</w:t>
      </w:r>
      <w:r>
        <w:rPr>
          <w:rFonts w:ascii="Times New Roman" w:hAnsi="Times New Roman"/>
          <w:i w:val="1"/>
          <w:color w:val="FF0000"/>
          <w:sz w:val="26"/>
        </w:rPr>
        <w:tab/>
      </w:r>
      <w:r>
        <w:rPr>
          <w:rFonts w:ascii="Times New Roman" w:hAnsi="Times New Roman"/>
          <w:i w:val="1"/>
          <w:color w:val="FF0000"/>
          <w:sz w:val="26"/>
        </w:rPr>
        <w:t>№ 39</w:t>
      </w:r>
    </w:p>
    <w:p w14:paraId="12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13000000">
      <w:pPr>
        <w:spacing w:line="276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color w:val="000000"/>
          <w:sz w:val="26"/>
        </w:rPr>
        <w:t>Рассмотрение извещений 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color w:val="000000"/>
          <w:sz w:val="26"/>
        </w:rPr>
        <w:t>»</w:t>
      </w:r>
    </w:p>
    <w:p w14:paraId="14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15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В соответствии </w:t>
      </w:r>
      <w:r>
        <w:rPr>
          <w:rFonts w:ascii="Times New Roman" w:hAnsi="Times New Roman"/>
          <w:color w:val="000000"/>
          <w:sz w:val="26"/>
        </w:rPr>
        <w:t xml:space="preserve">с </w:t>
      </w:r>
      <w:r>
        <w:rPr>
          <w:rFonts w:ascii="Times New Roman" w:hAnsi="Times New Roman"/>
          <w:color w:val="000000"/>
          <w:sz w:val="26"/>
        </w:rPr>
        <w:t xml:space="preserve">Федеральным законом от 24.07.2002 </w:t>
      </w:r>
      <w:r>
        <w:rPr>
          <w:rFonts w:ascii="Times New Roman" w:hAnsi="Times New Roman"/>
          <w:color w:val="000000"/>
          <w:sz w:val="26"/>
        </w:rPr>
        <w:t>№</w:t>
      </w:r>
      <w:r>
        <w:rPr>
          <w:rFonts w:ascii="Times New Roman" w:hAnsi="Times New Roman"/>
          <w:color w:val="000000"/>
          <w:sz w:val="26"/>
        </w:rPr>
        <w:t xml:space="preserve"> 101-ФЗ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Об обороте земель сельскохозяйственного назначения</w:t>
      </w:r>
      <w:r>
        <w:rPr>
          <w:rFonts w:ascii="Times New Roman" w:hAnsi="Times New Roman"/>
          <w:color w:val="000000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 xml:space="preserve">, Областным законом </w:t>
      </w:r>
      <w:r>
        <w:rPr>
          <w:rFonts w:ascii="Times New Roman" w:hAnsi="Times New Roman"/>
          <w:color w:val="000000"/>
          <w:sz w:val="26"/>
        </w:rPr>
        <w:t xml:space="preserve">Ростовской области </w:t>
      </w:r>
      <w:r>
        <w:rPr>
          <w:rFonts w:ascii="Times New Roman" w:hAnsi="Times New Roman"/>
          <w:color w:val="000000"/>
          <w:sz w:val="26"/>
        </w:rPr>
        <w:t xml:space="preserve">от 22.07.2003 </w:t>
      </w:r>
      <w:r>
        <w:rPr>
          <w:rFonts w:ascii="Times New Roman" w:hAnsi="Times New Roman"/>
          <w:color w:val="000000"/>
          <w:sz w:val="26"/>
        </w:rPr>
        <w:t>№</w:t>
      </w:r>
      <w:r>
        <w:rPr>
          <w:rFonts w:ascii="Times New Roman" w:hAnsi="Times New Roman"/>
          <w:color w:val="000000"/>
          <w:sz w:val="26"/>
        </w:rPr>
        <w:t xml:space="preserve"> 19-ЗС "О регулировании земельных отношений в Ростовской области</w:t>
      </w:r>
      <w:r>
        <w:rPr>
          <w:rFonts w:ascii="Times New Roman" w:hAnsi="Times New Roman"/>
          <w:color w:val="000000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руководствуясь Уставом муниципального образования «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 xml:space="preserve">ое сельское поселение», принятым Решением Собрания депутатов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 xml:space="preserve">ого сельского поселения </w:t>
      </w:r>
      <w:r>
        <w:rPr>
          <w:rFonts w:ascii="Times New Roman" w:hAnsi="Times New Roman"/>
          <w:i w:val="1"/>
          <w:color w:val="FF0000"/>
          <w:sz w:val="26"/>
        </w:rPr>
        <w:t>от 10  мая 2018 №103</w:t>
      </w:r>
      <w:r>
        <w:rPr>
          <w:rFonts w:ascii="Times New Roman" w:hAnsi="Times New Roman"/>
          <w:color w:val="000000"/>
          <w:sz w:val="26"/>
        </w:rPr>
        <w:t xml:space="preserve">, </w:t>
      </w:r>
      <w:r>
        <w:rPr>
          <w:rFonts w:ascii="Times New Roman" w:hAnsi="Times New Roman"/>
          <w:color w:val="000000"/>
          <w:sz w:val="26"/>
        </w:rPr>
        <w:t>в целях реализации Синявск</w:t>
      </w:r>
      <w:r>
        <w:rPr>
          <w:rFonts w:ascii="Times New Roman" w:hAnsi="Times New Roman"/>
          <w:color w:val="000000"/>
          <w:sz w:val="26"/>
        </w:rPr>
        <w:t>им</w:t>
      </w:r>
      <w:r>
        <w:rPr>
          <w:rFonts w:ascii="Times New Roman" w:hAnsi="Times New Roman"/>
          <w:color w:val="000000"/>
          <w:sz w:val="26"/>
        </w:rPr>
        <w:t xml:space="preserve"> сельским поселением</w:t>
      </w:r>
      <w:r>
        <w:rPr>
          <w:rFonts w:ascii="Times New Roman" w:hAnsi="Times New Roman"/>
          <w:color w:val="000000"/>
          <w:sz w:val="26"/>
        </w:rPr>
        <w:t xml:space="preserve"> преимущественного права покупки земельного участка из земель сельскохозяйственного назначения </w:t>
      </w:r>
      <w:r>
        <w:rPr>
          <w:rFonts w:ascii="Times New Roman" w:hAnsi="Times New Roman"/>
          <w:color w:val="000000"/>
          <w:sz w:val="26"/>
        </w:rPr>
        <w:t xml:space="preserve">Администрация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</w:t>
      </w:r>
    </w:p>
    <w:p w14:paraId="16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17000000">
      <w:pPr>
        <w:spacing w:line="276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ПОСТАНОВЛЯЕТ:</w:t>
      </w:r>
    </w:p>
    <w:p w14:paraId="18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19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/>
          <w:color w:val="000000"/>
          <w:sz w:val="26"/>
        </w:rPr>
        <w:t>Рассмотрение извещений 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color w:val="000000"/>
          <w:sz w:val="26"/>
        </w:rPr>
        <w:t>» согласно приложению.</w:t>
      </w:r>
    </w:p>
    <w:p w14:paraId="1A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2. </w:t>
      </w:r>
      <w:r>
        <w:rPr>
          <w:rFonts w:ascii="Times New Roman" w:hAnsi="Times New Roman"/>
          <w:i w:val="1"/>
          <w:color w:val="FF0000"/>
          <w:sz w:val="26"/>
        </w:rPr>
        <w:t>Главному специалисту Савченко Н.С.</w:t>
      </w:r>
      <w:r>
        <w:rPr>
          <w:rFonts w:ascii="Times New Roman" w:hAnsi="Times New Roman"/>
          <w:color w:val="000000"/>
          <w:sz w:val="26"/>
        </w:rPr>
        <w:t xml:space="preserve"> внести изменения в реестр муниципальных услуг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 в соответствии с пунктом 1 настоящего постановления.</w:t>
      </w:r>
    </w:p>
    <w:p w14:paraId="1B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3.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6"/>
        </w:rPr>
        <w:t xml:space="preserve"> (обнародования)</w:t>
      </w:r>
      <w:r>
        <w:rPr>
          <w:rFonts w:ascii="Times New Roman" w:hAnsi="Times New Roman"/>
          <w:color w:val="000000"/>
          <w:sz w:val="26"/>
        </w:rPr>
        <w:t>.</w:t>
      </w:r>
    </w:p>
    <w:p w14:paraId="1C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4. </w:t>
      </w:r>
      <w:r>
        <w:rPr>
          <w:rFonts w:ascii="Times New Roman" w:hAnsi="Times New Roman"/>
          <w:i w:val="1"/>
          <w:color w:val="FF0000"/>
          <w:sz w:val="26"/>
        </w:rPr>
        <w:t>Главному специалисту Савченко Н.С.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 в информационно-телекоммуникационной сети «Интернет».</w:t>
      </w:r>
    </w:p>
    <w:p w14:paraId="1D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5. Контроль за исполнением постановления оставляю за собой</w:t>
      </w:r>
      <w:r>
        <w:rPr>
          <w:rFonts w:ascii="Times New Roman" w:hAnsi="Times New Roman"/>
          <w:color w:val="000000"/>
          <w:sz w:val="26"/>
        </w:rPr>
        <w:t>.</w:t>
      </w:r>
    </w:p>
    <w:p w14:paraId="1E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</w:p>
    <w:p w14:paraId="1F000000">
      <w:pPr>
        <w:spacing w:line="276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Глава Администрации</w:t>
      </w:r>
    </w:p>
    <w:p w14:paraId="20000000">
      <w:pPr>
        <w:tabs>
          <w:tab w:leader="none" w:pos="7655" w:val="left"/>
        </w:tabs>
        <w:spacing w:line="276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С.А.Шведов</w:t>
      </w:r>
    </w:p>
    <w:p w14:paraId="21000000">
      <w:pPr>
        <w:tabs>
          <w:tab w:leader="none" w:pos="7655" w:val="left"/>
        </w:tabs>
        <w:spacing w:line="276" w:lineRule="auto"/>
        <w:ind/>
        <w:rPr>
          <w:rFonts w:ascii="Times New Roman" w:hAnsi="Times New Roman"/>
          <w:color w:val="000000"/>
        </w:rPr>
      </w:pPr>
    </w:p>
    <w:p w14:paraId="22000000">
      <w:pPr>
        <w:pageBreakBefore w:val="1"/>
        <w:spacing w:line="276" w:lineRule="auto"/>
        <w:ind w:firstLine="0" w:left="510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</w:t>
      </w:r>
    </w:p>
    <w:p w14:paraId="23000000">
      <w:pPr>
        <w:spacing w:line="276" w:lineRule="auto"/>
        <w:ind w:firstLine="0" w:left="510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постановлению Администрации </w:t>
      </w:r>
      <w:r>
        <w:rPr>
          <w:rFonts w:ascii="Times New Roman" w:hAnsi="Times New Roman"/>
          <w:color w:val="000000"/>
        </w:rPr>
        <w:t>Синявск</w:t>
      </w:r>
      <w:r>
        <w:rPr>
          <w:rFonts w:ascii="Times New Roman" w:hAnsi="Times New Roman"/>
          <w:color w:val="000000"/>
        </w:rPr>
        <w:t xml:space="preserve">ого сельского поселения </w:t>
      </w:r>
      <w:r>
        <w:rPr>
          <w:rFonts w:ascii="Times New Roman" w:hAnsi="Times New Roman"/>
          <w:i w:val="1"/>
          <w:color w:val="FF0000"/>
        </w:rPr>
        <w:t>от 02</w:t>
      </w:r>
      <w:r>
        <w:rPr>
          <w:rFonts w:ascii="Times New Roman" w:hAnsi="Times New Roman"/>
          <w:i w:val="1"/>
          <w:color w:val="FF0000"/>
        </w:rPr>
        <w:t>.08.202</w:t>
      </w:r>
      <w:r>
        <w:rPr>
          <w:rFonts w:ascii="Times New Roman" w:hAnsi="Times New Roman"/>
          <w:i w:val="1"/>
          <w:color w:val="FF0000"/>
        </w:rPr>
        <w:t>1</w:t>
      </w:r>
      <w:r>
        <w:rPr>
          <w:rFonts w:ascii="Times New Roman" w:hAnsi="Times New Roman"/>
          <w:i w:val="1"/>
          <w:color w:val="FF0000"/>
        </w:rPr>
        <w:t xml:space="preserve"> № 39</w:t>
      </w:r>
    </w:p>
    <w:p w14:paraId="24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25000000">
      <w:pPr>
        <w:spacing w:line="276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Административный регламент предоставления муниципальной услуги</w:t>
      </w:r>
    </w:p>
    <w:p w14:paraId="26000000">
      <w:pPr>
        <w:spacing w:line="276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6"/>
        </w:rPr>
        <w:t>«</w:t>
      </w:r>
      <w:r>
        <w:rPr>
          <w:rFonts w:ascii="Times New Roman" w:hAnsi="Times New Roman"/>
          <w:b w:val="1"/>
          <w:color w:val="000000"/>
          <w:sz w:val="26"/>
        </w:rPr>
        <w:t>Рассмотрение извещений 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b w:val="1"/>
          <w:color w:val="000000"/>
          <w:sz w:val="26"/>
        </w:rPr>
        <w:t>»</w:t>
      </w:r>
    </w:p>
    <w:p w14:paraId="27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28000000">
      <w:pPr>
        <w:spacing w:line="276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I. Общие положения</w:t>
      </w:r>
    </w:p>
    <w:p w14:paraId="29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2A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1.1. Предмет регулирования административного регламента предоставления муниципальной услуги</w:t>
      </w:r>
    </w:p>
    <w:p w14:paraId="2B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2C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Административный регламент предоставления </w:t>
      </w:r>
      <w:r>
        <w:rPr>
          <w:rFonts w:ascii="Times New Roman" w:hAnsi="Times New Roman"/>
          <w:color w:val="00000A"/>
          <w:sz w:val="26"/>
        </w:rPr>
        <w:t>муниципальной</w:t>
      </w:r>
      <w:r>
        <w:rPr>
          <w:rFonts w:ascii="Times New Roman" w:hAnsi="Times New Roman"/>
          <w:color w:val="00000A"/>
          <w:sz w:val="26"/>
        </w:rPr>
        <w:t xml:space="preserve"> услуги</w:t>
      </w:r>
      <w:r>
        <w:rPr>
          <w:rFonts w:ascii="Times New Roman" w:hAnsi="Times New Roman"/>
          <w:color w:val="00000A"/>
          <w:sz w:val="26"/>
        </w:rPr>
        <w:t xml:space="preserve"> «</w:t>
      </w:r>
      <w:r>
        <w:rPr>
          <w:rFonts w:ascii="Times New Roman" w:hAnsi="Times New Roman"/>
          <w:color w:val="00000A"/>
          <w:sz w:val="26"/>
        </w:rPr>
        <w:t>Рассмотрение извещений 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>»</w:t>
      </w:r>
      <w:r>
        <w:rPr>
          <w:rFonts w:ascii="Times New Roman" w:hAnsi="Times New Roman"/>
          <w:color w:val="00000A"/>
          <w:sz w:val="26"/>
        </w:rPr>
        <w:t xml:space="preserve"> (далее - административный регламент) разработан в целях повышения качества предоставления и доступности результатов оказания </w:t>
      </w:r>
      <w:r>
        <w:rPr>
          <w:rFonts w:ascii="Times New Roman" w:hAnsi="Times New Roman"/>
          <w:color w:val="00000A"/>
          <w:sz w:val="26"/>
        </w:rPr>
        <w:t>муниципальной</w:t>
      </w:r>
      <w:r>
        <w:rPr>
          <w:rFonts w:ascii="Times New Roman" w:hAnsi="Times New Roman"/>
          <w:color w:val="00000A"/>
          <w:sz w:val="26"/>
        </w:rPr>
        <w:t xml:space="preserve"> услуги по подготовке решения о приобретении (отказе от приобретения) в собственность земельных участков из земель сельскохозяйственного назначения (далее - </w:t>
      </w:r>
      <w:r>
        <w:rPr>
          <w:rFonts w:ascii="Times New Roman" w:hAnsi="Times New Roman"/>
          <w:color w:val="00000A"/>
          <w:sz w:val="26"/>
        </w:rPr>
        <w:t>муниципальная</w:t>
      </w:r>
      <w:r>
        <w:rPr>
          <w:rFonts w:ascii="Times New Roman" w:hAnsi="Times New Roman"/>
          <w:color w:val="00000A"/>
          <w:sz w:val="26"/>
        </w:rPr>
        <w:t xml:space="preserve"> услуга), создания благоприятных условий для получателей </w:t>
      </w:r>
      <w:r>
        <w:rPr>
          <w:rFonts w:ascii="Times New Roman" w:hAnsi="Times New Roman"/>
          <w:color w:val="00000A"/>
          <w:sz w:val="26"/>
        </w:rPr>
        <w:t>муниципальной</w:t>
      </w:r>
      <w:r>
        <w:rPr>
          <w:rFonts w:ascii="Times New Roman" w:hAnsi="Times New Roman"/>
          <w:color w:val="00000A"/>
          <w:sz w:val="26"/>
        </w:rPr>
        <w:t xml:space="preserve"> услуги и определения сроков и последовательности действий (административных процедур) при предоставлении </w:t>
      </w:r>
      <w:r>
        <w:rPr>
          <w:rFonts w:ascii="Times New Roman" w:hAnsi="Times New Roman"/>
          <w:color w:val="00000A"/>
          <w:sz w:val="26"/>
        </w:rPr>
        <w:t>муниципальной</w:t>
      </w:r>
      <w:r>
        <w:rPr>
          <w:rFonts w:ascii="Times New Roman" w:hAnsi="Times New Roman"/>
          <w:color w:val="00000A"/>
          <w:sz w:val="26"/>
        </w:rPr>
        <w:t xml:space="preserve"> услуги.</w:t>
      </w:r>
    </w:p>
    <w:p w14:paraId="2D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</w:p>
    <w:p w14:paraId="2E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1.2. Лица, имеющие право на получение муниципальной услуги</w:t>
      </w:r>
    </w:p>
    <w:p w14:paraId="2F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30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Муниципальная услуга предоставляется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физическим</w:t>
      </w:r>
      <w:r>
        <w:rPr>
          <w:rFonts w:ascii="Times New Roman" w:hAnsi="Times New Roman"/>
          <w:color w:val="00000A"/>
          <w:sz w:val="26"/>
        </w:rPr>
        <w:t xml:space="preserve"> и юридически</w:t>
      </w:r>
      <w:r>
        <w:rPr>
          <w:rFonts w:ascii="Times New Roman" w:hAnsi="Times New Roman"/>
          <w:color w:val="00000A"/>
          <w:sz w:val="26"/>
        </w:rPr>
        <w:t>м</w:t>
      </w:r>
      <w:r>
        <w:rPr>
          <w:rFonts w:ascii="Times New Roman" w:hAnsi="Times New Roman"/>
          <w:color w:val="00000A"/>
          <w:sz w:val="26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</w:t>
      </w:r>
      <w:r>
        <w:rPr>
          <w:rFonts w:ascii="Times New Roman" w:hAnsi="Times New Roman"/>
          <w:color w:val="00000A"/>
          <w:sz w:val="26"/>
        </w:rPr>
        <w:t>м</w:t>
      </w:r>
      <w:r>
        <w:rPr>
          <w:rFonts w:ascii="Times New Roman" w:hAnsi="Times New Roman"/>
          <w:color w:val="00000A"/>
          <w:sz w:val="26"/>
        </w:rPr>
        <w:t xml:space="preserve">ся в </w:t>
      </w:r>
      <w:r>
        <w:rPr>
          <w:rFonts w:ascii="Times New Roman" w:hAnsi="Times New Roman"/>
          <w:color w:val="00000A"/>
          <w:sz w:val="26"/>
        </w:rPr>
        <w:t>Администрацию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с извещением о намерении прода</w:t>
      </w:r>
      <w:r>
        <w:rPr>
          <w:rFonts w:ascii="Times New Roman" w:hAnsi="Times New Roman"/>
          <w:color w:val="00000A"/>
          <w:sz w:val="26"/>
        </w:rPr>
        <w:t>ть</w:t>
      </w:r>
      <w:r>
        <w:rPr>
          <w:rFonts w:ascii="Times New Roman" w:hAnsi="Times New Roman"/>
          <w:color w:val="00000A"/>
          <w:sz w:val="26"/>
        </w:rPr>
        <w:t xml:space="preserve"> земельн</w:t>
      </w:r>
      <w:r>
        <w:rPr>
          <w:rFonts w:ascii="Times New Roman" w:hAnsi="Times New Roman"/>
          <w:color w:val="00000A"/>
          <w:sz w:val="26"/>
        </w:rPr>
        <w:t>ый</w:t>
      </w:r>
      <w:r>
        <w:rPr>
          <w:rFonts w:ascii="Times New Roman" w:hAnsi="Times New Roman"/>
          <w:color w:val="00000A"/>
          <w:sz w:val="26"/>
        </w:rPr>
        <w:t xml:space="preserve"> участ</w:t>
      </w:r>
      <w:r>
        <w:rPr>
          <w:rFonts w:ascii="Times New Roman" w:hAnsi="Times New Roman"/>
          <w:color w:val="00000A"/>
          <w:sz w:val="26"/>
        </w:rPr>
        <w:t>ок</w:t>
      </w:r>
      <w:r>
        <w:rPr>
          <w:rFonts w:ascii="Times New Roman" w:hAnsi="Times New Roman"/>
          <w:color w:val="00000A"/>
          <w:sz w:val="26"/>
        </w:rPr>
        <w:t xml:space="preserve"> из земель сельскохозяйственного назначения </w:t>
      </w:r>
      <w:r>
        <w:rPr>
          <w:rFonts w:ascii="Times New Roman" w:hAnsi="Times New Roman"/>
          <w:color w:val="00000A"/>
          <w:sz w:val="26"/>
        </w:rPr>
        <w:t>(далее – заявитель)</w:t>
      </w:r>
      <w:r>
        <w:rPr>
          <w:rFonts w:ascii="Times New Roman" w:hAnsi="Times New Roman"/>
          <w:color w:val="00000A"/>
          <w:sz w:val="26"/>
        </w:rPr>
        <w:t>.</w:t>
      </w:r>
    </w:p>
    <w:p w14:paraId="31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-</w:t>
      </w:r>
      <w:r>
        <w:rPr>
          <w:rFonts w:ascii="Times New Roman" w:hAnsi="Times New Roman"/>
          <w:color w:val="00000A"/>
          <w:sz w:val="26"/>
        </w:rPr>
        <w:t xml:space="preserve"> юридического лица</w:t>
      </w:r>
      <w:r>
        <w:rPr>
          <w:rFonts w:ascii="Times New Roman" w:hAnsi="Times New Roman"/>
          <w:color w:val="00000A"/>
          <w:sz w:val="26"/>
        </w:rPr>
        <w:t xml:space="preserve"> признаются лица, уполномоченные представлять указанную организацию на основании закона или ее учредительных документов.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14:paraId="32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</w:p>
    <w:p w14:paraId="33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34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1.3. Требования к порядку информирования о порядке предоставления муниципальной услуги</w:t>
      </w:r>
    </w:p>
    <w:p w14:paraId="3500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36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1.3.1.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14:paraId="37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A"/>
          <w:sz w:val="26"/>
        </w:rPr>
        <w:t>Информация, предоставляемая заинтересованным лицам о муниципальной услуге, является открытой и общедоступной</w:t>
      </w:r>
      <w:r>
        <w:rPr>
          <w:rFonts w:ascii="Times New Roman" w:hAnsi="Times New Roman"/>
          <w:color w:val="000000"/>
          <w:sz w:val="26"/>
        </w:rPr>
        <w:t xml:space="preserve">. Сведения о </w:t>
      </w:r>
      <w:r>
        <w:rPr>
          <w:rFonts w:ascii="Times New Roman" w:hAnsi="Times New Roman"/>
          <w:color w:val="00000A"/>
          <w:sz w:val="26"/>
        </w:rPr>
        <w:t xml:space="preserve">местах нахождения и графике работы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представлены в приложении 1 к Административному регламенту.</w:t>
      </w:r>
    </w:p>
    <w:p w14:paraId="38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1.3.2. Порядок, форма, место размещения и способы получения справочной информации о предоставлении муниципальной услуги.</w:t>
      </w:r>
    </w:p>
    <w:p w14:paraId="39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Едином портале государственных и муниципальных услуг (функций) и портале электронных услуг Ростовской области (</w:t>
      </w:r>
      <w:r>
        <w:rPr>
          <w:rFonts w:ascii="Times New Roman" w:hAnsi="Times New Roman"/>
          <w:color w:val="000000"/>
          <w:sz w:val="26"/>
        </w:rPr>
        <w:t>http</w:t>
      </w:r>
      <w:r>
        <w:rPr>
          <w:rFonts w:ascii="Times New Roman" w:hAnsi="Times New Roman"/>
          <w:color w:val="000000"/>
          <w:sz w:val="26"/>
        </w:rPr>
        <w:t xml:space="preserve">://www.gosuslugi.ru, https://pgu.donland.ru) (далее </w:t>
      </w:r>
      <w:r>
        <w:rPr>
          <w:rFonts w:ascii="Times New Roman" w:hAnsi="Times New Roman"/>
          <w:color w:val="00000A"/>
          <w:sz w:val="26"/>
        </w:rPr>
        <w:t>– Единый и региональный порталы), в средствах массовой информации.</w:t>
      </w:r>
    </w:p>
    <w:p w14:paraId="3A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themeColor="text1" w:val="000000"/>
          <w:sz w:val="26"/>
        </w:rPr>
        <w:t xml:space="preserve">Информирование заинтересованных лиц по вопросам предоставления муниципальной </w:t>
      </w:r>
      <w:r>
        <w:rPr>
          <w:rFonts w:ascii="Times New Roman" w:hAnsi="Times New Roman"/>
          <w:color w:val="00000A"/>
          <w:sz w:val="26"/>
        </w:rPr>
        <w:t>услуги осуществляется главным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i w:val="0"/>
          <w:color w:val="000000"/>
          <w:sz w:val="26"/>
        </w:rPr>
        <w:t>специалистом имущественных и земельных отношений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3B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1.3</w:t>
      </w:r>
      <w:r>
        <w:rPr>
          <w:rFonts w:ascii="Times New Roman" w:hAnsi="Times New Roman"/>
          <w:color w:val="00000A"/>
          <w:sz w:val="26"/>
          <w:highlight w:val="white"/>
        </w:rPr>
        <w:t>.3. П</w:t>
      </w:r>
      <w:r>
        <w:rPr>
          <w:rFonts w:ascii="Times New Roman" w:hAnsi="Times New Roman"/>
          <w:color w:val="00000A"/>
          <w:sz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3C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Информирование по вопросам предоставления муниципальной услуги осуществляется следующими способами:</w:t>
      </w:r>
    </w:p>
    <w:p w14:paraId="3D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- индивидуальное устное информирование непосредственно специалистом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поселения;</w:t>
      </w:r>
    </w:p>
    <w:p w14:paraId="3E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- индивидуальное устное информирование по телефону специалистом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поселения;</w:t>
      </w:r>
    </w:p>
    <w:p w14:paraId="3F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индивидуальное информирование в письменной форме, в том числе в форме электронного документа;</w:t>
      </w:r>
    </w:p>
    <w:p w14:paraId="40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публичное устное информирование с привлечением средств массовой информации;</w:t>
      </w:r>
    </w:p>
    <w:p w14:paraId="41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публичное письменное информирование.</w:t>
      </w:r>
    </w:p>
    <w:p w14:paraId="42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Информирование по вопросам предоставления муниципальной услуги способами, предусмотренными абзацами третьим - пятым настоящего пункта, </w:t>
      </w:r>
      <w:r>
        <w:rPr>
          <w:rFonts w:ascii="Times New Roman" w:hAnsi="Times New Roman"/>
          <w:color w:val="00000A"/>
          <w:sz w:val="26"/>
        </w:rPr>
        <w:t>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14:paraId="43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1.3.3.1. Для получения информации и консультаций по процедуре предоставления муниципальной услуги заявитель вправе обратиться непосредственно к главному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специалисту имущественных и земельных отношений</w:t>
      </w:r>
      <w:r>
        <w:rPr>
          <w:rFonts w:ascii="Times New Roman" w:hAnsi="Times New Roman"/>
          <w:i w:val="0"/>
          <w:color w:val="000000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(далее - личное обращение) в соответствии с графиком приема заявителей.</w:t>
      </w:r>
    </w:p>
    <w:p w14:paraId="44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45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При ответах на личные обращения</w:t>
      </w:r>
      <w:r>
        <w:rPr>
          <w:rFonts w:ascii="Times New Roman" w:hAnsi="Times New Roman"/>
          <w:i w:val="0"/>
          <w:color w:val="000000"/>
          <w:sz w:val="26"/>
        </w:rPr>
        <w:t xml:space="preserve"> главный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 имущественных и земельных отношени</w:t>
      </w:r>
      <w:r>
        <w:rPr>
          <w:rFonts w:ascii="Times New Roman" w:hAnsi="Times New Roman"/>
          <w:i w:val="0"/>
          <w:color w:val="000000"/>
          <w:sz w:val="26"/>
        </w:rPr>
        <w:t>й</w:t>
      </w:r>
      <w:r>
        <w:rPr>
          <w:rFonts w:ascii="Times New Roman" w:hAnsi="Times New Roman"/>
          <w:color w:val="00000A"/>
          <w:sz w:val="26"/>
        </w:rPr>
        <w:t xml:space="preserve">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подробно и в вежливой (корректной) форме информирует обратившихся по вопросам:</w:t>
      </w:r>
    </w:p>
    <w:p w14:paraId="46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14:paraId="47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перечня документов, необходимых для получения муниципальной услуги;</w:t>
      </w:r>
    </w:p>
    <w:p w14:paraId="48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времени приема и выдачи документов;</w:t>
      </w:r>
    </w:p>
    <w:p w14:paraId="49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срока предоставления муниципальной услуги;</w:t>
      </w:r>
    </w:p>
    <w:p w14:paraId="4A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4B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1.3.3.2. Для получения информации по вопросам предоставления муниципальной услуги заявители могут обратиться в Администрацию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письменно посредством почтовой связи, электронной почты либо подав письменное обращение непосредственно к</w:t>
      </w:r>
      <w:r>
        <w:rPr>
          <w:rFonts w:ascii="Times New Roman" w:hAnsi="Times New Roman"/>
          <w:i w:val="0"/>
          <w:color w:val="000000"/>
          <w:sz w:val="26"/>
        </w:rPr>
        <w:t xml:space="preserve"> </w:t>
      </w:r>
      <w:r>
        <w:rPr>
          <w:rFonts w:ascii="Times New Roman" w:hAnsi="Times New Roman"/>
          <w:i w:val="0"/>
          <w:color w:val="000000"/>
          <w:sz w:val="26"/>
        </w:rPr>
        <w:t>главному специалисту имущественных и земельных отношений</w:t>
      </w:r>
      <w:r>
        <w:rPr>
          <w:rFonts w:ascii="Times New Roman" w:hAnsi="Times New Roman"/>
          <w:color w:val="00000A"/>
          <w:sz w:val="26"/>
        </w:rPr>
        <w:t xml:space="preserve">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4C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4D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В письменном обращении указываются:</w:t>
      </w:r>
    </w:p>
    <w:p w14:paraId="4E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фамилия, имя, отчество (последнее - при наличии) (в случае обращения физического лица);</w:t>
      </w:r>
    </w:p>
    <w:p w14:paraId="4F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полное наименование заявителя (в случае обращения от имени юридического лица);</w:t>
      </w:r>
    </w:p>
    <w:p w14:paraId="50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1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почтовый адрес, по которому должны быть направлены ответ, уведомление о переадресации обращения;</w:t>
      </w:r>
    </w:p>
    <w:p w14:paraId="52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предмет обращения;</w:t>
      </w:r>
    </w:p>
    <w:p w14:paraId="53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личная подпись заявителя (в случае обращения физического лица);</w:t>
      </w:r>
    </w:p>
    <w:p w14:paraId="54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55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дата составления обращения.</w:t>
      </w:r>
    </w:p>
    <w:p w14:paraId="56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57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Для работы с обращениями, поступившими по электронной почте, назначается ответственный специалист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14:paraId="58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Обращение, поступившее в Администрацию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в форме электронного документа, должно содержать следующую информацию:</w:t>
      </w:r>
    </w:p>
    <w:p w14:paraId="59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фамилию, имя, отчество (последнее - при наличии) (в случае обращения физического лица);</w:t>
      </w:r>
    </w:p>
    <w:p w14:paraId="5A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полное наименование заявителя (в случае обращения от имени юридического лица);</w:t>
      </w:r>
    </w:p>
    <w:p w14:paraId="5B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адрес электронной почты, если ответ должен быть направлен в форме электронного документа;</w:t>
      </w:r>
    </w:p>
    <w:p w14:paraId="5C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почтовый адрес, если ответ должен быть направлен в письменной форме;</w:t>
      </w:r>
    </w:p>
    <w:p w14:paraId="5D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предмет обращения.</w:t>
      </w:r>
    </w:p>
    <w:p w14:paraId="5E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5F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60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61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Ответ на обращение, поступившее в Администрацию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14:paraId="62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В случае, если текст письменного обращения не позволяет определить суть заявления, ответ на обращение не дается, и оно не подлежит рассмотрению специалистом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14:paraId="63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1.3.</w:t>
      </w:r>
      <w:r>
        <w:rPr>
          <w:rFonts w:ascii="Times New Roman" w:hAnsi="Times New Roman"/>
          <w:color w:val="00000A"/>
          <w:sz w:val="26"/>
        </w:rPr>
        <w:t>4</w:t>
      </w:r>
      <w:r>
        <w:rPr>
          <w:rFonts w:ascii="Times New Roman" w:hAnsi="Times New Roman"/>
          <w:color w:val="00000A"/>
          <w:sz w:val="26"/>
        </w:rPr>
        <w:t>. Информирование заявителей по предоставлению муниципальной услуги осуществляется на безвозмездной основе.</w:t>
      </w:r>
    </w:p>
    <w:p w14:paraId="64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1.3.</w:t>
      </w:r>
      <w:r>
        <w:rPr>
          <w:rFonts w:ascii="Times New Roman" w:hAnsi="Times New Roman"/>
          <w:color w:val="00000A"/>
          <w:sz w:val="26"/>
        </w:rPr>
        <w:t>5</w:t>
      </w:r>
      <w:r>
        <w:rPr>
          <w:rFonts w:ascii="Times New Roman" w:hAnsi="Times New Roman"/>
          <w:color w:val="00000A"/>
          <w:sz w:val="26"/>
        </w:rPr>
        <w:t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14:paraId="65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1.3.</w:t>
      </w:r>
      <w:r>
        <w:rPr>
          <w:rFonts w:ascii="Times New Roman" w:hAnsi="Times New Roman"/>
          <w:color w:val="00000A"/>
          <w:sz w:val="26"/>
        </w:rPr>
        <w:t>6</w:t>
      </w:r>
      <w:r>
        <w:rPr>
          <w:rFonts w:ascii="Times New Roman" w:hAnsi="Times New Roman"/>
          <w:color w:val="00000A"/>
          <w:sz w:val="26"/>
        </w:rPr>
        <w:t>. Порядок, форма и место размещения информации по вопросам предоставления муниципальной услуги.</w:t>
      </w:r>
    </w:p>
    <w:p w14:paraId="66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поселения, на официальном сайте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в информационно-телекоммуникационной сети «Интернет» (далее – официальный сайт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поселения), на Едином и региональном портале следующей информации:</w:t>
      </w:r>
    </w:p>
    <w:p w14:paraId="67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выдержек из нормативных правовых актов, регулирующих деятельность по предоставлению муниципальной услуги;</w:t>
      </w:r>
    </w:p>
    <w:p w14:paraId="68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текста административного регламента;</w:t>
      </w:r>
    </w:p>
    <w:p w14:paraId="69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6A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перечня оснований для отказа в предоставлении муниципальной услуги;</w:t>
      </w:r>
    </w:p>
    <w:p w14:paraId="6B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графика приема заявителей;</w:t>
      </w:r>
    </w:p>
    <w:p w14:paraId="6C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образцов документов.</w:t>
      </w:r>
    </w:p>
    <w:p w14:paraId="6D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  <w:sz w:val="26"/>
          <w:highlight w:val="white"/>
        </w:rPr>
      </w:pPr>
      <w:r>
        <w:rPr>
          <w:rFonts w:ascii="Times New Roman" w:hAnsi="Times New Roman"/>
          <w:color w:val="000000"/>
          <w:sz w:val="26"/>
          <w:highlight w:val="white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решениях, принятых (осуществляемых) в ходе предоставления муниципальной услуги, размещается на информационных стендах, расположенных на территории </w:t>
      </w:r>
      <w:r>
        <w:rPr>
          <w:rFonts w:ascii="Times New Roman" w:hAnsi="Times New Roman"/>
          <w:color w:val="000000"/>
          <w:sz w:val="26"/>
          <w:highlight w:val="white"/>
        </w:rPr>
        <w:t>Синявск</w:t>
      </w:r>
      <w:r>
        <w:rPr>
          <w:rFonts w:ascii="Times New Roman" w:hAnsi="Times New Roman"/>
          <w:color w:val="000000"/>
          <w:sz w:val="26"/>
          <w:highlight w:val="white"/>
        </w:rPr>
        <w:t xml:space="preserve">ого сельского поселения, на официальном сайте </w:t>
      </w:r>
      <w:r>
        <w:rPr>
          <w:rFonts w:ascii="Times New Roman" w:hAnsi="Times New Roman"/>
          <w:color w:val="00000A"/>
          <w:sz w:val="26"/>
        </w:rPr>
        <w:t xml:space="preserve">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</w:t>
      </w:r>
      <w:r>
        <w:rPr>
          <w:rFonts w:ascii="Times New Roman" w:hAnsi="Times New Roman"/>
          <w:color w:val="000000"/>
          <w:sz w:val="26"/>
          <w:highlight w:val="white"/>
        </w:rPr>
        <w:t>, на региональном портале.</w:t>
      </w:r>
    </w:p>
    <w:p w14:paraId="6E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</w:p>
    <w:p w14:paraId="6F000000">
      <w:pPr>
        <w:spacing w:line="276" w:lineRule="auto"/>
        <w:ind w:firstLine="709" w:right="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II. Стандарт предоставления муниципальной услуги</w:t>
      </w:r>
    </w:p>
    <w:p w14:paraId="70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71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2.1. Наименование муниципальной услуги</w:t>
      </w:r>
    </w:p>
    <w:p w14:paraId="72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73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Рассмотрение извещений 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>. </w:t>
      </w:r>
    </w:p>
    <w:p w14:paraId="74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75000000">
      <w:pPr>
        <w:spacing w:line="276" w:lineRule="auto"/>
        <w:ind w:firstLine="709" w:right="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2.2. Наименование органа, предоставляющего муниципальную услугу</w:t>
      </w:r>
    </w:p>
    <w:p w14:paraId="76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77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</w:t>
      </w:r>
      <w:r>
        <w:rPr>
          <w:rFonts w:ascii="Times New Roman" w:hAnsi="Times New Roman"/>
          <w:color w:val="00000A"/>
          <w:sz w:val="26"/>
        </w:rPr>
        <w:t>Неклиновского</w:t>
      </w:r>
      <w:r>
        <w:rPr>
          <w:rFonts w:ascii="Times New Roman" w:hAnsi="Times New Roman"/>
          <w:color w:val="00000A"/>
          <w:sz w:val="26"/>
        </w:rPr>
        <w:t xml:space="preserve"> района в лице</w:t>
      </w:r>
      <w:r>
        <w:rPr>
          <w:rFonts w:ascii="Times New Roman" w:hAnsi="Times New Roman"/>
          <w:i w:val="0"/>
          <w:color w:val="000000"/>
          <w:sz w:val="26"/>
        </w:rPr>
        <w:t xml:space="preserve"> </w:t>
      </w:r>
      <w:r>
        <w:rPr>
          <w:rFonts w:ascii="Times New Roman" w:hAnsi="Times New Roman"/>
          <w:i w:val="0"/>
          <w:color w:val="000000"/>
          <w:sz w:val="26"/>
        </w:rPr>
        <w:t xml:space="preserve">главного специалиста </w:t>
      </w:r>
      <w:r>
        <w:rPr>
          <w:rFonts w:ascii="Times New Roman" w:hAnsi="Times New Roman"/>
          <w:i w:val="0"/>
          <w:color w:val="000000"/>
          <w:sz w:val="26"/>
        </w:rPr>
        <w:t>имущественных и земельных отношений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78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Запрос </w:t>
      </w:r>
      <w:r>
        <w:rPr>
          <w:rFonts w:ascii="Times New Roman" w:hAnsi="Times New Roman"/>
          <w:color w:val="00000A"/>
          <w:sz w:val="26"/>
        </w:rPr>
        <w:t>о предоставлении муниципальной услуги также может быть подано через МФЦ, при наличии заключенного соглашения о взаимодействии (далее – соглашение).</w:t>
      </w:r>
    </w:p>
    <w:p w14:paraId="79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Администрация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14:paraId="7A000000">
      <w:pPr>
        <w:spacing w:line="276" w:lineRule="auto"/>
        <w:ind w:firstLine="709"/>
        <w:rPr>
          <w:rFonts w:ascii="Times New Roman" w:hAnsi="Times New Roman"/>
          <w:b w:val="1"/>
          <w:color w:val="00000A"/>
        </w:rPr>
      </w:pPr>
    </w:p>
    <w:p w14:paraId="7B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2.3 Результат предоставления муниципальной услуги</w:t>
      </w:r>
    </w:p>
    <w:p w14:paraId="7C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7D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Результатом предоставления муниципальной услуги являются:</w:t>
      </w:r>
    </w:p>
    <w:p w14:paraId="7E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- </w:t>
      </w:r>
      <w:r>
        <w:rPr>
          <w:rFonts w:ascii="Times New Roman" w:hAnsi="Times New Roman"/>
          <w:color w:val="00000A"/>
          <w:sz w:val="26"/>
        </w:rPr>
        <w:t xml:space="preserve">уведомление о намерении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</w:t>
      </w:r>
      <w:r>
        <w:rPr>
          <w:rFonts w:ascii="Times New Roman" w:hAnsi="Times New Roman"/>
          <w:color w:val="00000A"/>
          <w:sz w:val="26"/>
        </w:rPr>
        <w:t>приобрести продаваемый земельный участок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>;</w:t>
      </w:r>
    </w:p>
    <w:p w14:paraId="7F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- уведомление об отказе Администрации Синявского сельского поселения от приобретения продаваемого земельного участка из земель сельскохозяйственного назначения;</w:t>
      </w:r>
    </w:p>
    <w:p w14:paraId="80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- </w:t>
      </w:r>
      <w:r>
        <w:rPr>
          <w:rFonts w:ascii="Times New Roman" w:hAnsi="Times New Roman"/>
          <w:color w:val="00000A"/>
          <w:sz w:val="26"/>
        </w:rPr>
        <w:t xml:space="preserve">уведомление об </w:t>
      </w:r>
      <w:r>
        <w:rPr>
          <w:rFonts w:ascii="Times New Roman" w:hAnsi="Times New Roman"/>
          <w:color w:val="00000A"/>
          <w:sz w:val="26"/>
        </w:rPr>
        <w:t>отказ</w:t>
      </w:r>
      <w:r>
        <w:rPr>
          <w:rFonts w:ascii="Times New Roman" w:hAnsi="Times New Roman"/>
          <w:color w:val="00000A"/>
          <w:sz w:val="26"/>
        </w:rPr>
        <w:t>е</w:t>
      </w:r>
      <w:r>
        <w:rPr>
          <w:rFonts w:ascii="Times New Roman" w:hAnsi="Times New Roman"/>
          <w:color w:val="00000A"/>
          <w:sz w:val="26"/>
        </w:rPr>
        <w:t xml:space="preserve"> в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предоставлении муниципальной услуги</w:t>
      </w:r>
      <w:r>
        <w:rPr>
          <w:rFonts w:ascii="Times New Roman" w:hAnsi="Times New Roman"/>
          <w:color w:val="00000A"/>
          <w:sz w:val="26"/>
        </w:rPr>
        <w:t>.</w:t>
      </w:r>
    </w:p>
    <w:p w14:paraId="81000000">
      <w:pPr>
        <w:spacing w:line="276" w:lineRule="auto"/>
        <w:ind w:firstLine="709"/>
        <w:rPr>
          <w:rFonts w:ascii="Times New Roman" w:hAnsi="Times New Roman"/>
          <w:b w:val="1"/>
          <w:color w:val="00000A"/>
        </w:rPr>
      </w:pPr>
    </w:p>
    <w:p w14:paraId="82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2.4. Срок предоставления муниципальной услуги</w:t>
      </w:r>
    </w:p>
    <w:p w14:paraId="83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84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Срок предоставления муниципальной услуги не может превышать </w:t>
      </w:r>
      <w:r>
        <w:rPr>
          <w:rFonts w:ascii="Times New Roman" w:hAnsi="Times New Roman"/>
          <w:color w:val="00000A"/>
          <w:sz w:val="26"/>
        </w:rPr>
        <w:t>3</w:t>
      </w:r>
      <w:r>
        <w:rPr>
          <w:rFonts w:ascii="Times New Roman" w:hAnsi="Times New Roman"/>
          <w:color w:val="00000A"/>
          <w:sz w:val="26"/>
        </w:rPr>
        <w:t xml:space="preserve">0 дней со дня </w:t>
      </w:r>
      <w:r>
        <w:rPr>
          <w:rFonts w:ascii="Times New Roman" w:hAnsi="Times New Roman"/>
          <w:color w:val="00000A"/>
          <w:sz w:val="26"/>
        </w:rPr>
        <w:t xml:space="preserve">поступления извещения </w:t>
      </w:r>
      <w:r>
        <w:rPr>
          <w:rFonts w:ascii="Times New Roman" w:hAnsi="Times New Roman"/>
          <w:color w:val="00000A"/>
          <w:sz w:val="26"/>
        </w:rPr>
        <w:t xml:space="preserve">заявителя </w:t>
      </w:r>
      <w:r>
        <w:rPr>
          <w:rFonts w:ascii="Times New Roman" w:hAnsi="Times New Roman"/>
          <w:color w:val="00000A"/>
          <w:sz w:val="26"/>
        </w:rPr>
        <w:t>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>.</w:t>
      </w:r>
    </w:p>
    <w:p w14:paraId="85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</w:p>
    <w:p w14:paraId="86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87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2.5. Правовые основания предоставления муниципальной услуги</w:t>
      </w:r>
    </w:p>
    <w:p w14:paraId="88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89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поселения, на Едином и региональном портале.</w:t>
      </w:r>
    </w:p>
    <w:p w14:paraId="8A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Администрация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>
        <w:rPr>
          <w:rFonts w:ascii="Times New Roman" w:hAnsi="Times New Roman"/>
          <w:color w:val="000000"/>
          <w:sz w:val="26"/>
        </w:rPr>
        <w:t xml:space="preserve">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</w:t>
      </w:r>
      <w:r>
        <w:rPr>
          <w:rFonts w:ascii="Times New Roman" w:hAnsi="Times New Roman"/>
          <w:color w:val="00000A"/>
          <w:sz w:val="26"/>
        </w:rPr>
        <w:t>, а также</w:t>
      </w:r>
      <w:r>
        <w:rPr>
          <w:rFonts w:ascii="Times New Roman" w:hAnsi="Times New Roman"/>
          <w:color w:val="000000"/>
          <w:sz w:val="26"/>
        </w:rPr>
        <w:t xml:space="preserve"> на Едином и региональном портале</w:t>
      </w:r>
      <w:r>
        <w:rPr>
          <w:rFonts w:ascii="Times New Roman" w:hAnsi="Times New Roman"/>
          <w:color w:val="00000A"/>
          <w:sz w:val="26"/>
        </w:rPr>
        <w:t>.</w:t>
      </w:r>
    </w:p>
    <w:p w14:paraId="8B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8C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</w:t>
      </w:r>
      <w:r>
        <w:rPr>
          <w:rFonts w:ascii="Times New Roman" w:hAnsi="Times New Roman"/>
          <w:b w:val="1"/>
          <w:color w:val="00000A"/>
          <w:sz w:val="26"/>
        </w:rPr>
        <w:t>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 </w:t>
      </w:r>
    </w:p>
    <w:p w14:paraId="8D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8E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2.6.1. Документ</w:t>
      </w:r>
      <w:r>
        <w:rPr>
          <w:rFonts w:ascii="Times New Roman" w:hAnsi="Times New Roman"/>
          <w:color w:val="00000A"/>
          <w:sz w:val="26"/>
        </w:rPr>
        <w:t>ом</w:t>
      </w:r>
      <w:r>
        <w:rPr>
          <w:rFonts w:ascii="Times New Roman" w:hAnsi="Times New Roman"/>
          <w:color w:val="00000A"/>
          <w:sz w:val="26"/>
        </w:rPr>
        <w:t>, необходимым для предоставления муниципальной услуги, явля</w:t>
      </w:r>
      <w:r>
        <w:rPr>
          <w:rFonts w:ascii="Times New Roman" w:hAnsi="Times New Roman"/>
          <w:color w:val="00000A"/>
          <w:sz w:val="26"/>
        </w:rPr>
        <w:t>е</w:t>
      </w:r>
      <w:r>
        <w:rPr>
          <w:rFonts w:ascii="Times New Roman" w:hAnsi="Times New Roman"/>
          <w:color w:val="00000A"/>
          <w:sz w:val="26"/>
        </w:rPr>
        <w:t xml:space="preserve">тся </w:t>
      </w:r>
      <w:r>
        <w:rPr>
          <w:rFonts w:ascii="Times New Roman" w:hAnsi="Times New Roman"/>
          <w:color w:val="00000A"/>
          <w:sz w:val="26"/>
        </w:rPr>
        <w:t>извещение 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(далее – </w:t>
      </w:r>
      <w:r>
        <w:rPr>
          <w:rFonts w:ascii="Times New Roman" w:hAnsi="Times New Roman"/>
          <w:color w:val="00000A"/>
          <w:sz w:val="26"/>
        </w:rPr>
        <w:t>извещение</w:t>
      </w:r>
      <w:r>
        <w:rPr>
          <w:rFonts w:ascii="Times New Roman" w:hAnsi="Times New Roman"/>
          <w:color w:val="00000A"/>
          <w:sz w:val="26"/>
        </w:rPr>
        <w:t xml:space="preserve">) </w:t>
      </w:r>
      <w:r>
        <w:rPr>
          <w:rFonts w:ascii="Times New Roman" w:hAnsi="Times New Roman"/>
          <w:color w:val="00000A"/>
          <w:sz w:val="26"/>
        </w:rPr>
        <w:t>по форме согласно приложению 2 настоящему Административному регламенту</w:t>
      </w:r>
      <w:r>
        <w:rPr>
          <w:rFonts w:ascii="Times New Roman" w:hAnsi="Times New Roman"/>
          <w:color w:val="00000A"/>
          <w:sz w:val="26"/>
        </w:rPr>
        <w:t>.</w:t>
      </w:r>
    </w:p>
    <w:p w14:paraId="8F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Извещение вручается</w:t>
      </w:r>
      <w:r>
        <w:rPr>
          <w:rFonts w:ascii="Times New Roman" w:hAnsi="Times New Roman"/>
          <w:color w:val="00000A"/>
          <w:sz w:val="26"/>
        </w:rPr>
        <w:t xml:space="preserve"> уполномоченному специалисту Администрации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под расписку или направляется </w:t>
      </w:r>
      <w:r>
        <w:rPr>
          <w:rFonts w:ascii="Times New Roman" w:hAnsi="Times New Roman"/>
          <w:color w:val="00000A"/>
          <w:sz w:val="26"/>
        </w:rPr>
        <w:t xml:space="preserve">в Администрацию Синявского сельского поселения </w:t>
      </w:r>
      <w:r>
        <w:rPr>
          <w:rFonts w:ascii="Times New Roman" w:hAnsi="Times New Roman"/>
          <w:color w:val="00000A"/>
          <w:sz w:val="26"/>
        </w:rPr>
        <w:t>заказным письмом с уведомлением о вручении.</w:t>
      </w:r>
    </w:p>
    <w:p w14:paraId="90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2.6.2. </w:t>
      </w:r>
      <w:r>
        <w:rPr>
          <w:rFonts w:ascii="Times New Roman" w:hAnsi="Times New Roman"/>
          <w:color w:val="00000A"/>
          <w:sz w:val="26"/>
        </w:rPr>
        <w:t>Извещение</w:t>
      </w:r>
      <w:r>
        <w:rPr>
          <w:rFonts w:ascii="Times New Roman" w:hAnsi="Times New Roman"/>
          <w:color w:val="00000A"/>
          <w:sz w:val="26"/>
        </w:rPr>
        <w:t xml:space="preserve"> должно содержать в себе следующие сведения о заявителе:</w:t>
      </w:r>
    </w:p>
    <w:p w14:paraId="91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1) фамилия, имя, отчество (при наличии) физического лица, номер контактного телефона (по желанию заявителя) и почтовый адрес</w:t>
      </w:r>
      <w:r>
        <w:rPr>
          <w:rFonts w:ascii="Times New Roman" w:hAnsi="Times New Roman"/>
          <w:color w:val="00000A"/>
          <w:sz w:val="26"/>
        </w:rPr>
        <w:t xml:space="preserve"> – для физического лиц;</w:t>
      </w:r>
    </w:p>
    <w:p w14:paraId="92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2) полное наименование и юридический адрес (адрес регистрации) юридического лица (индивидуального предпринимателя), номер контактного телефона (по желанию заявителя), и почтовый адрес</w:t>
      </w:r>
      <w:r>
        <w:rPr>
          <w:rFonts w:ascii="Times New Roman" w:hAnsi="Times New Roman"/>
          <w:color w:val="00000A"/>
          <w:sz w:val="26"/>
        </w:rPr>
        <w:t xml:space="preserve"> – для юридического лица.</w:t>
      </w:r>
    </w:p>
    <w:p w14:paraId="93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Извещение</w:t>
      </w:r>
      <w:r>
        <w:rPr>
          <w:rFonts w:ascii="Times New Roman" w:hAnsi="Times New Roman"/>
          <w:color w:val="00000A"/>
          <w:sz w:val="26"/>
        </w:rPr>
        <w:t xml:space="preserve"> физического лица должно быть подписано физическим лицом или его уполномоченным представителем, а юридического лица - руководителем организации или иным уполномоченным лицом и заверен</w:t>
      </w:r>
      <w:r>
        <w:rPr>
          <w:rFonts w:ascii="Times New Roman" w:hAnsi="Times New Roman"/>
          <w:color w:val="00000A"/>
          <w:sz w:val="26"/>
        </w:rPr>
        <w:t>о</w:t>
      </w:r>
      <w:r>
        <w:rPr>
          <w:rFonts w:ascii="Times New Roman" w:hAnsi="Times New Roman"/>
          <w:color w:val="00000A"/>
          <w:sz w:val="26"/>
        </w:rPr>
        <w:t xml:space="preserve"> печатью организации (при наличии).</w:t>
      </w:r>
    </w:p>
    <w:p w14:paraId="94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Извещение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должно содержать информацию о </w:t>
      </w:r>
      <w:r>
        <w:rPr>
          <w:rFonts w:ascii="Times New Roman" w:hAnsi="Times New Roman"/>
          <w:color w:val="00000A"/>
          <w:sz w:val="26"/>
        </w:rPr>
        <w:t>цен</w:t>
      </w:r>
      <w:r>
        <w:rPr>
          <w:rFonts w:ascii="Times New Roman" w:hAnsi="Times New Roman"/>
          <w:color w:val="00000A"/>
          <w:sz w:val="26"/>
        </w:rPr>
        <w:t>е</w:t>
      </w:r>
      <w:r>
        <w:rPr>
          <w:rFonts w:ascii="Times New Roman" w:hAnsi="Times New Roman"/>
          <w:color w:val="00000A"/>
          <w:sz w:val="26"/>
        </w:rPr>
        <w:t>, размер</w:t>
      </w:r>
      <w:r>
        <w:rPr>
          <w:rFonts w:ascii="Times New Roman" w:hAnsi="Times New Roman"/>
          <w:color w:val="00000A"/>
          <w:sz w:val="26"/>
        </w:rPr>
        <w:t>е</w:t>
      </w:r>
      <w:r>
        <w:rPr>
          <w:rFonts w:ascii="Times New Roman" w:hAnsi="Times New Roman"/>
          <w:color w:val="00000A"/>
          <w:sz w:val="26"/>
        </w:rPr>
        <w:t>, местоположени</w:t>
      </w:r>
      <w:r>
        <w:rPr>
          <w:rFonts w:ascii="Times New Roman" w:hAnsi="Times New Roman"/>
          <w:color w:val="00000A"/>
          <w:sz w:val="26"/>
        </w:rPr>
        <w:t>и</w:t>
      </w:r>
      <w:r>
        <w:rPr>
          <w:rFonts w:ascii="Times New Roman" w:hAnsi="Times New Roman"/>
          <w:color w:val="00000A"/>
          <w:sz w:val="26"/>
        </w:rPr>
        <w:t xml:space="preserve"> земельного участка и срок</w:t>
      </w:r>
      <w:r>
        <w:rPr>
          <w:rFonts w:ascii="Times New Roman" w:hAnsi="Times New Roman"/>
          <w:color w:val="00000A"/>
          <w:sz w:val="26"/>
        </w:rPr>
        <w:t>е</w:t>
      </w:r>
      <w:r>
        <w:rPr>
          <w:rFonts w:ascii="Times New Roman" w:hAnsi="Times New Roman"/>
          <w:color w:val="00000A"/>
          <w:sz w:val="26"/>
        </w:rPr>
        <w:t>, до истечения которого должен быть осуществлен взаимный расчет</w:t>
      </w:r>
      <w:r>
        <w:rPr>
          <w:rFonts w:ascii="Times New Roman" w:hAnsi="Times New Roman"/>
          <w:color w:val="00000A"/>
          <w:sz w:val="26"/>
        </w:rPr>
        <w:t xml:space="preserve"> между заявителем и органом, предоставляющим муниципальную услуг</w:t>
      </w:r>
      <w:r>
        <w:rPr>
          <w:rFonts w:ascii="Times New Roman" w:hAnsi="Times New Roman"/>
          <w:color w:val="00000A"/>
          <w:sz w:val="26"/>
        </w:rPr>
        <w:t>у</w:t>
      </w:r>
      <w:r>
        <w:rPr>
          <w:rFonts w:ascii="Times New Roman" w:hAnsi="Times New Roman"/>
          <w:color w:val="00000A"/>
          <w:sz w:val="26"/>
        </w:rPr>
        <w:t>.</w:t>
      </w:r>
    </w:p>
    <w:p w14:paraId="95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Срок для осуществления взаимных расчетов по таким сделкам не может быть более чем девяносто дней.</w:t>
      </w:r>
    </w:p>
    <w:p w14:paraId="96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2.6.3.</w:t>
      </w:r>
      <w:r>
        <w:rPr>
          <w:rFonts w:ascii="Times New Roman" w:hAnsi="Times New Roman"/>
          <w:color w:val="00000A"/>
          <w:sz w:val="26"/>
        </w:rPr>
        <w:t xml:space="preserve"> К извещению прилагаются:</w:t>
      </w:r>
    </w:p>
    <w:p w14:paraId="97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1)</w:t>
      </w:r>
      <w:r>
        <w:rPr>
          <w:rFonts w:ascii="Times New Roman" w:hAnsi="Times New Roman"/>
          <w:color w:val="00000A"/>
          <w:sz w:val="26"/>
        </w:rPr>
        <w:t xml:space="preserve"> документ, подтверждающий полномочия представителя заявителя, в случае если с извещением обращается представитель заявителя;</w:t>
      </w:r>
    </w:p>
    <w:p w14:paraId="98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2)</w:t>
      </w:r>
      <w:r>
        <w:rPr>
          <w:rFonts w:ascii="Times New Roman" w:hAnsi="Times New Roman"/>
          <w:color w:val="00000A"/>
          <w:sz w:val="26"/>
        </w:rPr>
        <w:t xml:space="preserve"> копии правоустанавливающих или </w:t>
      </w:r>
      <w:r>
        <w:rPr>
          <w:rFonts w:ascii="Times New Roman" w:hAnsi="Times New Roman"/>
          <w:color w:val="00000A"/>
          <w:sz w:val="26"/>
        </w:rPr>
        <w:t>правоудостоверяющих</w:t>
      </w:r>
      <w:r>
        <w:rPr>
          <w:rFonts w:ascii="Times New Roman" w:hAnsi="Times New Roman"/>
          <w:color w:val="00000A"/>
          <w:sz w:val="26"/>
        </w:rPr>
        <w:t xml:space="preserve"> документов на земельны</w:t>
      </w:r>
      <w:r>
        <w:rPr>
          <w:rFonts w:ascii="Times New Roman" w:hAnsi="Times New Roman"/>
          <w:color w:val="00000A"/>
          <w:sz w:val="26"/>
        </w:rPr>
        <w:t>й</w:t>
      </w:r>
      <w:r>
        <w:rPr>
          <w:rFonts w:ascii="Times New Roman" w:hAnsi="Times New Roman"/>
          <w:color w:val="00000A"/>
          <w:sz w:val="26"/>
        </w:rPr>
        <w:t xml:space="preserve"> участок, принадлежащи</w:t>
      </w:r>
      <w:r>
        <w:rPr>
          <w:rFonts w:ascii="Times New Roman" w:hAnsi="Times New Roman"/>
          <w:color w:val="00000A"/>
          <w:sz w:val="26"/>
        </w:rPr>
        <w:t>й</w:t>
      </w:r>
      <w:r>
        <w:rPr>
          <w:rFonts w:ascii="Times New Roman" w:hAnsi="Times New Roman"/>
          <w:color w:val="00000A"/>
          <w:sz w:val="26"/>
        </w:rPr>
        <w:t xml:space="preserve"> заявителю, в случае если право собственности</w:t>
      </w:r>
      <w:r>
        <w:rPr>
          <w:rFonts w:ascii="Times New Roman" w:hAnsi="Times New Roman"/>
          <w:color w:val="00000A"/>
          <w:sz w:val="26"/>
        </w:rPr>
        <w:t xml:space="preserve"> на недвижимое имущество</w:t>
      </w:r>
      <w:r>
        <w:rPr>
          <w:rFonts w:ascii="Times New Roman" w:hAnsi="Times New Roman"/>
          <w:color w:val="00000A"/>
          <w:sz w:val="26"/>
        </w:rPr>
        <w:t xml:space="preserve"> не зарегистрировано в Едином государственном реестре недвижимости (далее - ЕГРН).</w:t>
      </w:r>
    </w:p>
    <w:p w14:paraId="99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2.6.4. </w:t>
      </w:r>
      <w:r>
        <w:rPr>
          <w:rFonts w:ascii="Times New Roman" w:hAnsi="Times New Roman"/>
          <w:color w:val="00000A"/>
          <w:sz w:val="26"/>
        </w:rPr>
        <w:t xml:space="preserve">Документы, необходимые для предоставления муниципальной услуги, представляются на бумажном носителе, почтовым отправлением или непосредственно в Администрацию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9A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Представление документов, необходимых для предоставления муниципальной услуги, в электронной форме не предусмотрено.</w:t>
      </w:r>
    </w:p>
    <w:p w14:paraId="9B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Принятые от заявителя документы хранятся в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9C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2.6.5. </w:t>
      </w:r>
      <w:r>
        <w:rPr>
          <w:rFonts w:ascii="Times New Roman" w:hAnsi="Times New Roman"/>
          <w:color w:val="00000A"/>
          <w:sz w:val="26"/>
        </w:rPr>
        <w:t>Выдача документов, являющихся результатом предоставления муниципальной услуги, осуществляется при предъявлении получающим лицом:</w:t>
      </w:r>
    </w:p>
    <w:p w14:paraId="9D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1) документа, удостоверяющего личность заявителя или его уполномоченного представителя;</w:t>
      </w:r>
    </w:p>
    <w:p w14:paraId="9E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2) доверенности заявителя на получение документов, являющихся результатом предоставления муниципальной услуги, его уполномоченным представителем (в случае выдачи уполномоченному представителю заявителя);</w:t>
      </w:r>
    </w:p>
    <w:p w14:paraId="9F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3) заверенной копии приказа заявителя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-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юридического лица о назначении должностного лица его уполномоченным представителем.</w:t>
      </w:r>
    </w:p>
    <w:p w14:paraId="A0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2.6.5. Ответственность за достоверность представляемых сведений возлагается на заявителя.</w:t>
      </w:r>
    </w:p>
    <w:p w14:paraId="A1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A2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A3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A4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2.7.1.</w:t>
      </w:r>
      <w:r>
        <w:rPr>
          <w:rFonts w:ascii="Times New Roman" w:hAnsi="Times New Roman"/>
          <w:color w:val="00000A"/>
          <w:sz w:val="26"/>
        </w:rPr>
        <w:t xml:space="preserve">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14:paraId="A5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1) выписка из Единого государственного реестра юридических лиц - в отношении юридических лиц; </w:t>
      </w:r>
    </w:p>
    <w:p w14:paraId="A6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2) </w:t>
      </w:r>
      <w:r>
        <w:rPr>
          <w:rFonts w:ascii="Times New Roman" w:hAnsi="Times New Roman"/>
          <w:color w:val="00000A"/>
          <w:sz w:val="26"/>
        </w:rPr>
        <w:t>выписка из ЕГРН об основных характеристиках и зарегистрированных правах на объект недвижимо</w:t>
      </w:r>
      <w:r>
        <w:rPr>
          <w:rFonts w:ascii="Times New Roman" w:hAnsi="Times New Roman"/>
          <w:color w:val="00000A"/>
          <w:sz w:val="26"/>
        </w:rPr>
        <w:t>го имущества</w:t>
      </w:r>
      <w:r>
        <w:rPr>
          <w:rFonts w:ascii="Times New Roman" w:hAnsi="Times New Roman"/>
          <w:color w:val="00000A"/>
          <w:sz w:val="26"/>
        </w:rPr>
        <w:t xml:space="preserve"> (земельный участок), содержащая сведения о правах на </w:t>
      </w:r>
      <w:r>
        <w:rPr>
          <w:rFonts w:ascii="Times New Roman" w:hAnsi="Times New Roman"/>
          <w:color w:val="00000A"/>
          <w:sz w:val="26"/>
        </w:rPr>
        <w:t>продаваемый</w:t>
      </w:r>
      <w:r>
        <w:rPr>
          <w:rFonts w:ascii="Times New Roman" w:hAnsi="Times New Roman"/>
          <w:color w:val="00000A"/>
          <w:sz w:val="26"/>
        </w:rPr>
        <w:t xml:space="preserve"> земельный участок, описание местоположения земельного участка с указанием сведений о характерных точках границы земельного участка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в случае, если права на недвижимое имущество зарегистрированы в ЕГРН</w:t>
      </w:r>
      <w:r>
        <w:rPr>
          <w:rFonts w:ascii="Times New Roman" w:hAnsi="Times New Roman"/>
          <w:color w:val="00000A"/>
          <w:sz w:val="26"/>
        </w:rPr>
        <w:t>.</w:t>
      </w:r>
    </w:p>
    <w:p w14:paraId="A7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sz w:val="26"/>
        </w:rPr>
        <w:t xml:space="preserve">2.7.2. Администрация </w:t>
      </w:r>
      <w:r>
        <w:rPr>
          <w:rFonts w:ascii="Times New Roman" w:hAnsi="Times New Roman"/>
          <w:sz w:val="26"/>
        </w:rPr>
        <w:t>Синявск</w:t>
      </w:r>
      <w:r>
        <w:rPr>
          <w:rFonts w:ascii="Times New Roman" w:hAnsi="Times New Roman"/>
          <w:sz w:val="26"/>
        </w:rPr>
        <w:t xml:space="preserve">ого сельского поселения не вправе требовать от </w:t>
      </w:r>
      <w:r>
        <w:rPr>
          <w:rFonts w:ascii="Times New Roman" w:hAnsi="Times New Roman"/>
          <w:color w:val="00000A"/>
          <w:sz w:val="26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A8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Администрация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не вправе требовать от заявителя </w:t>
      </w:r>
      <w:r>
        <w:rPr>
          <w:rFonts w:ascii="Times New Roman" w:hAnsi="Times New Roman"/>
          <w:color w:val="000000"/>
          <w:sz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>
        <w:rPr>
          <w:rFonts w:ascii="Times New Roman" w:hAnsi="Times New Roman"/>
          <w:color w:val="000000"/>
          <w:sz w:val="26"/>
        </w:rPr>
        <w:t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A9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Администрация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не вправе</w:t>
      </w:r>
      <w:r>
        <w:rPr>
          <w:rFonts w:ascii="Times New Roman" w:hAnsi="Times New Roman"/>
          <w:color w:val="000000"/>
          <w:sz w:val="26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AA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2.7.3. </w:t>
      </w:r>
      <w:r>
        <w:rPr>
          <w:rFonts w:ascii="Times New Roman" w:hAnsi="Times New Roman"/>
          <w:color w:val="000000"/>
          <w:sz w:val="26"/>
        </w:rPr>
        <w:t>Заявитель вправе представить в Администрацию Синявск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документы, указанные в пункте 2.7.1 настоящего Административного регламента, по собственной инициативе.</w:t>
      </w:r>
    </w:p>
    <w:p w14:paraId="AB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0"/>
          <w:sz w:val="26"/>
        </w:rPr>
        <w:t>2.7.4. В случае если указанные в пункте 2.7.1 настоящего Административного регламента документы не представлены заявителем, Администрация Синявск</w:t>
      </w:r>
      <w:r>
        <w:rPr>
          <w:rFonts w:ascii="Times New Roman" w:hAnsi="Times New Roman"/>
          <w:color w:val="000000"/>
          <w:sz w:val="26"/>
        </w:rPr>
        <w:t>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получает указанные документы самостоятельно, направив </w:t>
      </w:r>
      <w:r>
        <w:rPr>
          <w:rFonts w:ascii="Times New Roman" w:hAnsi="Times New Roman"/>
          <w:color w:val="000000"/>
          <w:sz w:val="26"/>
        </w:rPr>
        <w:t xml:space="preserve">соответствующие </w:t>
      </w:r>
      <w:r>
        <w:rPr>
          <w:rFonts w:ascii="Times New Roman" w:hAnsi="Times New Roman"/>
          <w:color w:val="000000"/>
          <w:sz w:val="26"/>
        </w:rPr>
        <w:t>межведомственны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 xml:space="preserve"> запрос</w:t>
      </w:r>
      <w:r>
        <w:rPr>
          <w:rFonts w:ascii="Times New Roman" w:hAnsi="Times New Roman"/>
          <w:color w:val="000000"/>
          <w:sz w:val="26"/>
        </w:rPr>
        <w:t>ы</w:t>
      </w:r>
      <w:r>
        <w:rPr>
          <w:rFonts w:ascii="Times New Roman" w:hAnsi="Times New Roman"/>
          <w:color w:val="000000"/>
          <w:sz w:val="26"/>
        </w:rPr>
        <w:t xml:space="preserve"> в территориальны</w:t>
      </w:r>
      <w:r>
        <w:rPr>
          <w:rFonts w:ascii="Times New Roman" w:hAnsi="Times New Roman"/>
          <w:color w:val="000000"/>
          <w:sz w:val="26"/>
        </w:rPr>
        <w:t>е</w:t>
      </w:r>
      <w:r>
        <w:rPr>
          <w:rFonts w:ascii="Times New Roman" w:hAnsi="Times New Roman"/>
          <w:color w:val="000000"/>
          <w:sz w:val="26"/>
        </w:rPr>
        <w:t xml:space="preserve"> орган</w:t>
      </w:r>
      <w:r>
        <w:rPr>
          <w:rFonts w:ascii="Times New Roman" w:hAnsi="Times New Roman"/>
          <w:color w:val="000000"/>
          <w:sz w:val="26"/>
        </w:rPr>
        <w:t>ы</w:t>
      </w:r>
      <w:r>
        <w:rPr>
          <w:rFonts w:ascii="Times New Roman" w:hAnsi="Times New Roman"/>
          <w:color w:val="000000"/>
          <w:sz w:val="26"/>
        </w:rPr>
        <w:t xml:space="preserve"> Федеральной налоговой службы</w:t>
      </w:r>
      <w:r>
        <w:rPr>
          <w:rFonts w:ascii="Times New Roman" w:hAnsi="Times New Roman"/>
          <w:color w:val="000000"/>
          <w:sz w:val="26"/>
        </w:rPr>
        <w:t xml:space="preserve">, Управления </w:t>
      </w:r>
      <w:r>
        <w:rPr>
          <w:rFonts w:ascii="Times New Roman" w:hAnsi="Times New Roman"/>
          <w:color w:val="000000"/>
          <w:sz w:val="26"/>
        </w:rPr>
        <w:t>Росреестра</w:t>
      </w:r>
      <w:r>
        <w:rPr>
          <w:rFonts w:ascii="Times New Roman" w:hAnsi="Times New Roman"/>
          <w:color w:val="000000"/>
          <w:sz w:val="26"/>
        </w:rPr>
        <w:t xml:space="preserve"> по Ростовской области, а также в органы местного самоуправления</w:t>
      </w:r>
      <w:r>
        <w:rPr>
          <w:rFonts w:ascii="Times New Roman" w:hAnsi="Times New Roman"/>
          <w:color w:val="000000"/>
          <w:sz w:val="26"/>
        </w:rPr>
        <w:t>.</w:t>
      </w:r>
    </w:p>
    <w:p w14:paraId="AC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0"/>
          <w:sz w:val="26"/>
        </w:rPr>
        <w:t>2.7.5. Непредставление заявителем документов, указанных в пункте 2.7.1 настоящего Административного регламента, не является основанием для отказа заявителю в предоставлении муниципальной услуги.</w:t>
      </w:r>
    </w:p>
    <w:p w14:paraId="AD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AE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AF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B0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</w:p>
    <w:p w14:paraId="B1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B2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 xml:space="preserve">2.9. </w:t>
      </w:r>
      <w:r>
        <w:rPr>
          <w:rFonts w:ascii="Times New Roman" w:hAnsi="Times New Roman"/>
          <w:b w:val="1"/>
          <w:color w:val="000000"/>
          <w:sz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B3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B4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2.9.1. Основания для приостановления предоставления муниципальной услуги не предусмотрены законодательством Российской Федерации.</w:t>
      </w:r>
    </w:p>
    <w:p w14:paraId="B5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2.9.2. Основаниями для отказа в предоставлении муниципальной услуги являются:</w:t>
      </w:r>
    </w:p>
    <w:p w14:paraId="B6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1) </w:t>
      </w:r>
      <w:r>
        <w:rPr>
          <w:rFonts w:ascii="Times New Roman" w:hAnsi="Times New Roman"/>
          <w:color w:val="00000A"/>
          <w:sz w:val="26"/>
        </w:rPr>
        <w:t>представление документов, по форме и (или) содержанию не соответствующих положениям настоящего Административного регламента</w:t>
      </w:r>
      <w:r>
        <w:rPr>
          <w:rFonts w:ascii="Times New Roman" w:hAnsi="Times New Roman"/>
          <w:color w:val="00000A"/>
          <w:sz w:val="26"/>
        </w:rPr>
        <w:t>;</w:t>
      </w:r>
    </w:p>
    <w:p w14:paraId="B7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2) представление документов, имеющих подчистки, приписки, зачеркнутые слова и иные исправления</w:t>
      </w:r>
      <w:r>
        <w:rPr>
          <w:rFonts w:ascii="Times New Roman" w:hAnsi="Times New Roman"/>
          <w:color w:val="00000A"/>
          <w:sz w:val="26"/>
        </w:rPr>
        <w:t>;</w:t>
      </w:r>
    </w:p>
    <w:p w14:paraId="B800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3) отсутствие полномочий у заявителя на распоряжение земельным участком, указанным в извещении</w:t>
      </w:r>
      <w:r>
        <w:rPr>
          <w:rFonts w:ascii="Times New Roman" w:hAnsi="Times New Roman"/>
          <w:color w:val="00000A"/>
          <w:sz w:val="26"/>
        </w:rPr>
        <w:t>.</w:t>
      </w:r>
    </w:p>
    <w:p w14:paraId="B9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BA000000">
      <w:pPr>
        <w:spacing w:line="276" w:lineRule="auto"/>
        <w:ind w:firstLine="709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2.10. </w:t>
      </w:r>
      <w:r>
        <w:rPr>
          <w:rFonts w:ascii="Times New Roman" w:hAnsi="Times New Roman"/>
          <w:b w:val="1"/>
          <w:color w:val="00000A"/>
          <w:sz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b w:val="1"/>
          <w:color w:val="00000A"/>
          <w:sz w:val="26"/>
        </w:rPr>
        <w:t>муниципальной</w:t>
      </w:r>
      <w:r>
        <w:rPr>
          <w:rFonts w:ascii="Times New Roman" w:hAnsi="Times New Roman"/>
          <w:b w:val="1"/>
          <w:color w:val="00000A"/>
          <w:sz w:val="26"/>
        </w:rPr>
        <w:t xml:space="preserve"> услуги</w:t>
      </w:r>
    </w:p>
    <w:p w14:paraId="BB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BC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При предоставлении муниципальной услуги оказываются следующие услуги, которые являются необходимыми и обязательными для предоставления муниципальной услуги:</w:t>
      </w:r>
    </w:p>
    <w:p w14:paraId="BD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1) выписка из </w:t>
      </w:r>
      <w:r>
        <w:rPr>
          <w:rFonts w:ascii="Times New Roman" w:hAnsi="Times New Roman"/>
          <w:color w:val="00000A"/>
          <w:sz w:val="26"/>
        </w:rPr>
        <w:t>ЕГРН</w:t>
      </w:r>
      <w:r>
        <w:rPr>
          <w:rFonts w:ascii="Times New Roman" w:hAnsi="Times New Roman"/>
          <w:color w:val="00000A"/>
          <w:sz w:val="26"/>
        </w:rPr>
        <w:t xml:space="preserve"> о зарегистрированных правах на земельный участок;</w:t>
      </w:r>
    </w:p>
    <w:p w14:paraId="BE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2) уведомление об отсутствии в </w:t>
      </w:r>
      <w:r>
        <w:rPr>
          <w:rFonts w:ascii="Times New Roman" w:hAnsi="Times New Roman"/>
          <w:color w:val="00000A"/>
          <w:sz w:val="26"/>
        </w:rPr>
        <w:t>ЕГРН</w:t>
      </w:r>
      <w:r>
        <w:rPr>
          <w:rFonts w:ascii="Times New Roman" w:hAnsi="Times New Roman"/>
          <w:color w:val="00000A"/>
          <w:sz w:val="26"/>
        </w:rPr>
        <w:t xml:space="preserve"> запрашиваемых сведений о зарегистрированных правах на земельный участок;</w:t>
      </w:r>
    </w:p>
    <w:p w14:paraId="BF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3) выписка из Единого государственного реестра юридических лиц;</w:t>
      </w:r>
    </w:p>
    <w:p w14:paraId="C0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4) справка об отсутствии запрашиваемой информации в Едином государственном реестре юридических лиц.</w:t>
      </w:r>
    </w:p>
    <w:p w14:paraId="C1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Услуги, указанные в подпунктах 1, 2 настоящего пункта, предоставляются территориальными органами федерального органа исполнительной власти, уполномоченного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учреждением.</w:t>
      </w:r>
    </w:p>
    <w:p w14:paraId="C2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Услуги, указанные в подпунктах 3, 4 настоящего пункта, предоставляются территориальными органами Федеральной налоговой службы России, уполномоченным на предоставление сведений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C3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C4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 xml:space="preserve">2.11. </w:t>
      </w:r>
      <w:r>
        <w:rPr>
          <w:rFonts w:ascii="Times New Roman" w:hAnsi="Times New Roman"/>
          <w:b w:val="1"/>
          <w:color w:val="000000"/>
          <w:sz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C5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C600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 предоставление муниципальной услуги государственная пошлина или иная плата не взимается.</w:t>
      </w:r>
    </w:p>
    <w:p w14:paraId="C7000000">
      <w:pPr>
        <w:spacing w:line="276" w:lineRule="auto"/>
        <w:ind/>
        <w:rPr>
          <w:rFonts w:ascii="Times New Roman" w:hAnsi="Times New Roman"/>
          <w:b w:val="1"/>
          <w:color w:val="00000A"/>
        </w:rPr>
      </w:pPr>
    </w:p>
    <w:p w14:paraId="C800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2.12. </w:t>
      </w:r>
      <w:r>
        <w:rPr>
          <w:rFonts w:ascii="Times New Roman" w:hAnsi="Times New Roman"/>
          <w:b w:val="1"/>
          <w:color w:val="00000A"/>
          <w:sz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/>
          <w:b w:val="1"/>
          <w:color w:val="00000A"/>
          <w:sz w:val="26"/>
        </w:rPr>
        <w:t>муниципальной</w:t>
      </w:r>
      <w:r>
        <w:rPr>
          <w:rFonts w:ascii="Times New Roman" w:hAnsi="Times New Roman"/>
          <w:b w:val="1"/>
          <w:color w:val="00000A"/>
          <w:sz w:val="26"/>
        </w:rPr>
        <w:t xml:space="preserve"> услуги, включая информацию о методике расчета размера такой платы</w:t>
      </w:r>
    </w:p>
    <w:p w14:paraId="C9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CA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14:paraId="CB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За предоставление содержащихся в ЕГРН сведений в соответствии с частью 2 статьи 63 Федерального закона от 13.07.2015 № 218-ФЗ «О государственной регистрации недвижимости» взимается плата. Размер платы определяется Приказом </w:t>
      </w:r>
      <w:r>
        <w:rPr>
          <w:rFonts w:ascii="Times New Roman" w:hAnsi="Times New Roman"/>
          <w:color w:val="00000A"/>
          <w:sz w:val="26"/>
        </w:rPr>
        <w:t>Росреестра</w:t>
      </w:r>
      <w:r>
        <w:rPr>
          <w:rFonts w:ascii="Times New Roman" w:hAnsi="Times New Roman"/>
          <w:color w:val="00000A"/>
          <w:sz w:val="26"/>
        </w:rPr>
        <w:t xml:space="preserve"> от 13.05.2020 № П/0145 «Об установлении размеров платы за предоставление сведений, содержащихся в Едином государственном реестре недвижимости, и иной информации».</w:t>
      </w:r>
    </w:p>
    <w:p w14:paraId="CC000000">
      <w:pPr>
        <w:spacing w:line="276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За предоставление содержащихся в Едином государственном реестре юридических лиц сведений в соответствии с частью 1 статьи 7 Федерального закона от 08.08.2001 № 129-ФЗ «О государственной регистрации юридических лиц и индивидуальных предпринимателей» взимается плата. Размер платы определяется 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Федерации».</w:t>
      </w:r>
    </w:p>
    <w:p w14:paraId="CD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CE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/>
          <w:b w:val="1"/>
          <w:color w:val="00000A"/>
          <w:sz w:val="26"/>
        </w:rPr>
        <w:t>муниципальной</w:t>
      </w:r>
      <w:r>
        <w:rPr>
          <w:rFonts w:ascii="Times New Roman" w:hAnsi="Times New Roman"/>
          <w:b w:val="1"/>
          <w:color w:val="00000A"/>
          <w:sz w:val="26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hAnsi="Times New Roman"/>
          <w:b w:val="1"/>
          <w:color w:val="00000A"/>
          <w:sz w:val="26"/>
        </w:rPr>
        <w:t>муниципальной</w:t>
      </w:r>
      <w:r>
        <w:rPr>
          <w:rFonts w:ascii="Times New Roman" w:hAnsi="Times New Roman"/>
          <w:b w:val="1"/>
          <w:color w:val="00000A"/>
          <w:sz w:val="26"/>
        </w:rPr>
        <w:t xml:space="preserve"> услуги, и при получении результата предоставления таких услуг</w:t>
      </w:r>
    </w:p>
    <w:p w14:paraId="CF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D0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Максимальный срок ожидания в очереди при личной подаче </w:t>
      </w:r>
      <w:r>
        <w:rPr>
          <w:rFonts w:ascii="Times New Roman" w:hAnsi="Times New Roman"/>
          <w:color w:val="00000A"/>
          <w:sz w:val="26"/>
        </w:rPr>
        <w:t>запроса</w:t>
      </w:r>
      <w:r>
        <w:rPr>
          <w:rFonts w:ascii="Times New Roman" w:hAnsi="Times New Roman"/>
          <w:color w:val="00000A"/>
          <w:sz w:val="26"/>
        </w:rPr>
        <w:t xml:space="preserve"> о предоставлении муниципальной услуги составляет 15 минут.</w:t>
      </w:r>
    </w:p>
    <w:p w14:paraId="D1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14:paraId="D2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D3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D4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D5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2.14.1. Регистрация </w:t>
      </w:r>
      <w:r>
        <w:rPr>
          <w:rFonts w:ascii="Times New Roman" w:hAnsi="Times New Roman"/>
          <w:color w:val="00000A"/>
          <w:sz w:val="26"/>
        </w:rPr>
        <w:t>извещения</w:t>
      </w:r>
      <w:r>
        <w:rPr>
          <w:rFonts w:ascii="Times New Roman" w:hAnsi="Times New Roman"/>
          <w:color w:val="00000A"/>
          <w:sz w:val="26"/>
        </w:rPr>
        <w:t xml:space="preserve">, направленного заявителем почтовым отправлением или в электронной форме, осуществляется в течение одного рабочего дня со дня его поступления в Администрацию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поселения. При этом </w:t>
      </w:r>
      <w:r>
        <w:rPr>
          <w:rFonts w:ascii="Times New Roman" w:hAnsi="Times New Roman"/>
          <w:color w:val="00000A"/>
          <w:sz w:val="26"/>
        </w:rPr>
        <w:t>извещению</w:t>
      </w:r>
      <w:r>
        <w:rPr>
          <w:rFonts w:ascii="Times New Roman" w:hAnsi="Times New Roman"/>
          <w:color w:val="00000A"/>
          <w:sz w:val="26"/>
        </w:rPr>
        <w:t xml:space="preserve"> присваивается регистрационный номер, указывается дата регистрации.</w:t>
      </w:r>
    </w:p>
    <w:p w14:paraId="D6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2.14.2. Срок регистрации </w:t>
      </w:r>
      <w:r>
        <w:rPr>
          <w:rFonts w:ascii="Times New Roman" w:hAnsi="Times New Roman"/>
          <w:color w:val="00000A"/>
          <w:sz w:val="26"/>
        </w:rPr>
        <w:t>извещения</w:t>
      </w:r>
      <w:r>
        <w:rPr>
          <w:rFonts w:ascii="Times New Roman" w:hAnsi="Times New Roman"/>
          <w:color w:val="00000A"/>
          <w:sz w:val="26"/>
        </w:rPr>
        <w:t xml:space="preserve">, представленного заявителем при личном обращении в Администрацию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поселения, не превышает 15 (пятнадцати) минут.</w:t>
      </w:r>
    </w:p>
    <w:p w14:paraId="D7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D8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 xml:space="preserve">2.15. Требования к помещениям, в которых предоставляется муниципальная услуга, к залу ожидания, местам для заполнения </w:t>
      </w:r>
      <w:r>
        <w:rPr>
          <w:rFonts w:ascii="Times New Roman" w:hAnsi="Times New Roman"/>
          <w:b w:val="1"/>
          <w:color w:val="00000A"/>
          <w:sz w:val="26"/>
        </w:rPr>
        <w:t>запросов</w:t>
      </w:r>
      <w:r>
        <w:rPr>
          <w:rFonts w:ascii="Times New Roman" w:hAnsi="Times New Roman"/>
          <w:b w:val="1"/>
          <w:color w:val="00000A"/>
          <w:sz w:val="26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D9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DA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2.15.1. Предоставление муниципальной услуги не требует обязательной личной явки заявителя в Администрацию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DB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2.15.2. Для предоставления муниципальной услуги не требуются залы ожиданий и места для заполнения </w:t>
      </w:r>
      <w:r>
        <w:rPr>
          <w:rFonts w:ascii="Times New Roman" w:hAnsi="Times New Roman"/>
          <w:color w:val="00000A"/>
          <w:sz w:val="26"/>
        </w:rPr>
        <w:t>извещений</w:t>
      </w:r>
      <w:r>
        <w:rPr>
          <w:rFonts w:ascii="Times New Roman" w:hAnsi="Times New Roman"/>
          <w:color w:val="00000A"/>
          <w:sz w:val="26"/>
        </w:rPr>
        <w:t>.</w:t>
      </w:r>
    </w:p>
    <w:p w14:paraId="DC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2.15.3. Информационные стенды с образцами заполнения </w:t>
      </w:r>
      <w:r>
        <w:rPr>
          <w:rFonts w:ascii="Times New Roman" w:hAnsi="Times New Roman"/>
          <w:color w:val="00000A"/>
          <w:sz w:val="26"/>
        </w:rPr>
        <w:t>извещений</w:t>
      </w:r>
      <w:r>
        <w:rPr>
          <w:rFonts w:ascii="Times New Roman" w:hAnsi="Times New Roman"/>
          <w:color w:val="00000A"/>
          <w:sz w:val="26"/>
        </w:rPr>
        <w:t xml:space="preserve"> и перечнем документов, необходимых для предоставления муниципальной услуги, находятся в помещениях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DD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2.15.4. Информация о предоставлении муниципальной услуги размещается на официальном сайте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поселения, на информационных стендах на территории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и на Едином и региональном портале.</w:t>
      </w:r>
    </w:p>
    <w:p w14:paraId="DE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2.15.5. В целях организации беспрепятственного доступа инвалидов (включая инвалидов, использующих кресла-коляски и собак-проводников) к месту подачи </w:t>
      </w:r>
      <w:r>
        <w:rPr>
          <w:rFonts w:ascii="Times New Roman" w:hAnsi="Times New Roman"/>
          <w:color w:val="00000A"/>
          <w:sz w:val="26"/>
        </w:rPr>
        <w:t>извещения</w:t>
      </w:r>
      <w:r>
        <w:rPr>
          <w:rFonts w:ascii="Times New Roman" w:hAnsi="Times New Roman"/>
          <w:color w:val="00000A"/>
          <w:sz w:val="26"/>
        </w:rPr>
        <w:t xml:space="preserve"> и документов, необходимых для предоставления муниципальной услуги, обеспечиваются:</w:t>
      </w:r>
    </w:p>
    <w:p w14:paraId="DF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условия беспрепятственного доступа к объекту (зданию, помещению), в которых осуществляется прием </w:t>
      </w:r>
      <w:r>
        <w:rPr>
          <w:rFonts w:ascii="Times New Roman" w:hAnsi="Times New Roman"/>
          <w:color w:val="00000A"/>
          <w:sz w:val="26"/>
        </w:rPr>
        <w:t>извещен</w:t>
      </w:r>
      <w:r>
        <w:rPr>
          <w:rFonts w:ascii="Times New Roman" w:hAnsi="Times New Roman"/>
          <w:color w:val="00000A"/>
          <w:sz w:val="26"/>
        </w:rPr>
        <w:t>ия и документов, необходимых для предоставления муниципальной услуги, а также для беспрепятственного пользования средствами связи и информации;</w:t>
      </w:r>
    </w:p>
    <w:p w14:paraId="E0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осуществляется прием </w:t>
      </w:r>
      <w:r>
        <w:rPr>
          <w:rFonts w:ascii="Times New Roman" w:hAnsi="Times New Roman"/>
          <w:color w:val="00000A"/>
          <w:sz w:val="26"/>
        </w:rPr>
        <w:t>извещен</w:t>
      </w:r>
      <w:r>
        <w:rPr>
          <w:rFonts w:ascii="Times New Roman" w:hAnsi="Times New Roman"/>
          <w:color w:val="00000A"/>
          <w:sz w:val="26"/>
        </w:rPr>
        <w:t>ия и документов, необходимых для предоставления муниципальной услуги, а также входа на такие объекты и выхода из них;</w:t>
      </w:r>
    </w:p>
    <w:p w14:paraId="E1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</w:t>
      </w:r>
      <w:r>
        <w:rPr>
          <w:rFonts w:ascii="Times New Roman" w:hAnsi="Times New Roman"/>
          <w:color w:val="00000A"/>
          <w:sz w:val="26"/>
        </w:rPr>
        <w:t>извещен</w:t>
      </w:r>
      <w:r>
        <w:rPr>
          <w:rFonts w:ascii="Times New Roman" w:hAnsi="Times New Roman"/>
          <w:color w:val="00000A"/>
          <w:sz w:val="26"/>
        </w:rPr>
        <w:t>ия и документов, необходимых для предоставления муниципальной услуги, с учетом ограничений жизнедеятельности;</w:t>
      </w:r>
    </w:p>
    <w:p w14:paraId="E2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E3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E4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допуск </w:t>
      </w:r>
      <w:r>
        <w:rPr>
          <w:rFonts w:ascii="Times New Roman" w:hAnsi="Times New Roman"/>
          <w:color w:val="00000A"/>
          <w:sz w:val="26"/>
        </w:rPr>
        <w:t>сурдопереводчика</w:t>
      </w:r>
      <w:r>
        <w:rPr>
          <w:rFonts w:ascii="Times New Roman" w:hAnsi="Times New Roman"/>
          <w:color w:val="00000A"/>
          <w:sz w:val="26"/>
        </w:rPr>
        <w:t xml:space="preserve"> и </w:t>
      </w:r>
      <w:r>
        <w:rPr>
          <w:rFonts w:ascii="Times New Roman" w:hAnsi="Times New Roman"/>
          <w:color w:val="00000A"/>
          <w:sz w:val="26"/>
        </w:rPr>
        <w:t>тифлосурдопереводчика</w:t>
      </w:r>
      <w:r>
        <w:rPr>
          <w:rFonts w:ascii="Times New Roman" w:hAnsi="Times New Roman"/>
          <w:color w:val="00000A"/>
          <w:sz w:val="26"/>
        </w:rPr>
        <w:t>;</w:t>
      </w:r>
    </w:p>
    <w:p w14:paraId="E5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допуск собаки-проводника на объекты (здания, помещения), в которых осуществляется прием </w:t>
      </w:r>
      <w:r>
        <w:rPr>
          <w:rFonts w:ascii="Times New Roman" w:hAnsi="Times New Roman"/>
          <w:color w:val="00000A"/>
          <w:sz w:val="26"/>
        </w:rPr>
        <w:t>извещен</w:t>
      </w:r>
      <w:r>
        <w:rPr>
          <w:rFonts w:ascii="Times New Roman" w:hAnsi="Times New Roman"/>
          <w:color w:val="00000A"/>
          <w:sz w:val="26"/>
        </w:rPr>
        <w:t>ия и документов, необходимых для предоставления муниципальной услуги;</w:t>
      </w:r>
    </w:p>
    <w:p w14:paraId="E6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E7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2.15.6.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14:paraId="E8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E9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</w:p>
    <w:p w14:paraId="EA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EB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2.16.1. Администрация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посредством соблюдения сроков предоставления муни</w:t>
      </w:r>
      <w:r>
        <w:rPr>
          <w:rFonts w:ascii="Times New Roman" w:hAnsi="Times New Roman"/>
          <w:color w:val="00000A"/>
          <w:sz w:val="26"/>
        </w:rPr>
        <w:t>ц</w:t>
      </w:r>
      <w:r>
        <w:rPr>
          <w:rFonts w:ascii="Times New Roman" w:hAnsi="Times New Roman"/>
          <w:color w:val="00000A"/>
          <w:sz w:val="26"/>
        </w:rPr>
        <w:t>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14:paraId="EC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лично и по телефону.</w:t>
      </w:r>
    </w:p>
    <w:p w14:paraId="ED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2.16.2. Показатели доступности и качества муниципальной услуги определяются также:</w:t>
      </w:r>
    </w:p>
    <w:p w14:paraId="EE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14:paraId="EF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б) возможностью получения информации о ходе предоставления муниципальной услуги;</w:t>
      </w:r>
    </w:p>
    <w:p w14:paraId="F0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в) консультированием специалистами заинтересованных лиц о порядке предоставления муниципальной услуги;</w:t>
      </w:r>
    </w:p>
    <w:p w14:paraId="F1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г) отсутствием нарушений сроков предоставления муниципальной услуги;</w:t>
      </w:r>
    </w:p>
    <w:p w14:paraId="F2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д) отсутствием жалоб на некорректное, невнимательное отношение специалистов к заявителям (их представителям).</w:t>
      </w:r>
    </w:p>
    <w:p w14:paraId="F3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2.16.3. Взаимодействие заявителя со специалистами осуществляется при предоставлении консультаций (справок) по вопросам, предусмотренным подпунктом 1.3.3.1 подпункта 1.3.3 пункта 1.3 настоящего Административного регламента.</w:t>
      </w:r>
    </w:p>
    <w:p w14:paraId="F4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Взаимодействие заявителя с должностными лицами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осуществляется в случае непосредственной передачи заявителем </w:t>
      </w:r>
      <w:r>
        <w:rPr>
          <w:rFonts w:ascii="Times New Roman" w:hAnsi="Times New Roman"/>
          <w:color w:val="00000A"/>
          <w:sz w:val="26"/>
        </w:rPr>
        <w:t>извещен</w:t>
      </w:r>
      <w:r>
        <w:rPr>
          <w:rFonts w:ascii="Times New Roman" w:hAnsi="Times New Roman"/>
          <w:color w:val="00000A"/>
          <w:sz w:val="26"/>
        </w:rPr>
        <w:t xml:space="preserve">ия в Администрацию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или личного получения результата предоставления муниципальной услуги. Продолжительность одного такого взаимодействия не должна превышать одного часа.</w:t>
      </w:r>
    </w:p>
    <w:p w14:paraId="F5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2.16.4. Получение муниципальной услуги в МФЦ осуществляется в соответствии с соглашением, заключенным между МФЦ и Администрацией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поселения, с момента вступления в силу указанного соглашения о взаимодействии.</w:t>
      </w:r>
    </w:p>
    <w:p w14:paraId="F6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F7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14:paraId="F8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F9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Муниципальная услуга в электронной форме не предоставляется.</w:t>
      </w:r>
    </w:p>
    <w:p w14:paraId="FA00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Иные требования к предоставлению муниципальной услуги не предусмотрены.</w:t>
      </w:r>
    </w:p>
    <w:p w14:paraId="FB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FC000000">
      <w:pPr>
        <w:spacing w:line="276" w:lineRule="auto"/>
        <w:ind w:firstLine="709" w:right="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</w:t>
      </w:r>
    </w:p>
    <w:p w14:paraId="FD00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FE00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b w:val="1"/>
          <w:color w:val="00000A"/>
          <w:sz w:val="26"/>
        </w:rPr>
        <w:t>3.1. Предоставление муниципальной услуги включает в себя следующие административные процедуры:</w:t>
      </w:r>
    </w:p>
    <w:p w14:paraId="FF000000">
      <w:pPr>
        <w:spacing w:line="276" w:lineRule="auto"/>
        <w:ind w:firstLine="709"/>
        <w:rPr>
          <w:rFonts w:ascii="Times New Roman" w:hAnsi="Times New Roman"/>
          <w:b w:val="1"/>
          <w:color w:val="00000A"/>
        </w:rPr>
      </w:pPr>
    </w:p>
    <w:p w14:paraId="00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а) прием </w:t>
      </w:r>
      <w:r>
        <w:rPr>
          <w:rFonts w:ascii="Times New Roman" w:hAnsi="Times New Roman"/>
          <w:color w:val="000000"/>
          <w:sz w:val="26"/>
        </w:rPr>
        <w:t xml:space="preserve">и регистрация </w:t>
      </w:r>
      <w:r>
        <w:rPr>
          <w:rFonts w:ascii="Times New Roman" w:hAnsi="Times New Roman"/>
          <w:color w:val="000000"/>
          <w:sz w:val="26"/>
        </w:rPr>
        <w:t>извещен</w:t>
      </w:r>
      <w:r>
        <w:rPr>
          <w:rFonts w:ascii="Times New Roman" w:hAnsi="Times New Roman"/>
          <w:color w:val="000000"/>
          <w:sz w:val="26"/>
        </w:rPr>
        <w:t>ия;</w:t>
      </w:r>
    </w:p>
    <w:p w14:paraId="01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б) </w:t>
      </w:r>
      <w:r>
        <w:rPr>
          <w:rFonts w:ascii="Times New Roman" w:hAnsi="Times New Roman"/>
          <w:color w:val="000000"/>
          <w:sz w:val="26"/>
        </w:rPr>
        <w:t>р</w:t>
      </w:r>
      <w:r>
        <w:rPr>
          <w:rFonts w:ascii="Times New Roman" w:hAnsi="Times New Roman"/>
          <w:color w:val="000000"/>
          <w:sz w:val="26"/>
        </w:rPr>
        <w:t>ассмотрение извещения, установление наличия или отсутствия оснований для отказа в предоставлении муниципальной услуги</w:t>
      </w:r>
      <w:r>
        <w:rPr>
          <w:rFonts w:ascii="Times New Roman" w:hAnsi="Times New Roman"/>
          <w:color w:val="000000"/>
          <w:sz w:val="26"/>
        </w:rPr>
        <w:t>;</w:t>
      </w:r>
    </w:p>
    <w:p w14:paraId="02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в) </w:t>
      </w:r>
      <w:r>
        <w:rPr>
          <w:rFonts w:ascii="Times New Roman" w:hAnsi="Times New Roman"/>
          <w:color w:val="000000"/>
          <w:sz w:val="26"/>
        </w:rPr>
        <w:t xml:space="preserve">подготовка, согласование и </w:t>
      </w:r>
      <w:r>
        <w:rPr>
          <w:rFonts w:ascii="Times New Roman" w:hAnsi="Times New Roman"/>
          <w:color w:val="000000"/>
          <w:sz w:val="26"/>
        </w:rPr>
        <w:t>выдача заявителю результата предоставления муниципальной услуги.</w:t>
      </w:r>
    </w:p>
    <w:p w14:paraId="03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04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3.2. Блок-схема предоставления муниципальной услуги</w:t>
      </w:r>
    </w:p>
    <w:p w14:paraId="05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0601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>Блок-схема предоставления муниципальной услуги представлена в приложении 3 к Административному регламенту.</w:t>
      </w:r>
    </w:p>
    <w:p w14:paraId="07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08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 xml:space="preserve">3.3. Прием </w:t>
      </w:r>
      <w:r>
        <w:rPr>
          <w:rFonts w:ascii="Times New Roman" w:hAnsi="Times New Roman"/>
          <w:b w:val="1"/>
          <w:color w:val="00000A"/>
          <w:sz w:val="26"/>
        </w:rPr>
        <w:t xml:space="preserve">и регистрация </w:t>
      </w:r>
      <w:r>
        <w:rPr>
          <w:rFonts w:ascii="Times New Roman" w:hAnsi="Times New Roman"/>
          <w:b w:val="1"/>
          <w:color w:val="00000A"/>
          <w:sz w:val="26"/>
        </w:rPr>
        <w:t>извещения</w:t>
      </w:r>
    </w:p>
    <w:p w14:paraId="09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0A01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Основанием для начала административной процедуры является поступление в Администрацию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при личном обращении, по почте, а также через МФЦ в соответствии с заключенным соглашением, </w:t>
      </w:r>
      <w:r>
        <w:rPr>
          <w:rFonts w:ascii="Times New Roman" w:hAnsi="Times New Roman"/>
          <w:color w:val="00000A"/>
          <w:sz w:val="26"/>
        </w:rPr>
        <w:t>извещения</w:t>
      </w:r>
      <w:r>
        <w:rPr>
          <w:rFonts w:ascii="Times New Roman" w:hAnsi="Times New Roman"/>
          <w:color w:val="00000A"/>
          <w:sz w:val="26"/>
        </w:rPr>
        <w:t>.</w:t>
      </w:r>
    </w:p>
    <w:p w14:paraId="0B01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Прием и регистрация </w:t>
      </w:r>
      <w:r>
        <w:rPr>
          <w:rFonts w:ascii="Times New Roman" w:hAnsi="Times New Roman"/>
          <w:color w:val="00000A"/>
          <w:sz w:val="26"/>
        </w:rPr>
        <w:t>извещен</w:t>
      </w:r>
      <w:r>
        <w:rPr>
          <w:rFonts w:ascii="Times New Roman" w:hAnsi="Times New Roman"/>
          <w:color w:val="00000A"/>
          <w:sz w:val="26"/>
        </w:rPr>
        <w:t xml:space="preserve">ия осуществляется уполномоченным специалистом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0C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При обращении заявителя (представителя заявителя) в </w:t>
      </w:r>
      <w:r>
        <w:rPr>
          <w:rFonts w:ascii="Times New Roman" w:hAnsi="Times New Roman"/>
          <w:color w:val="00000A"/>
          <w:sz w:val="26"/>
        </w:rPr>
        <w:t>Администрацию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лично </w:t>
      </w:r>
      <w:r>
        <w:rPr>
          <w:rFonts w:ascii="Times New Roman" w:hAnsi="Times New Roman"/>
          <w:color w:val="00000A"/>
          <w:sz w:val="26"/>
        </w:rPr>
        <w:t xml:space="preserve">уполномоченный </w:t>
      </w:r>
      <w:r>
        <w:rPr>
          <w:rFonts w:ascii="Times New Roman" w:hAnsi="Times New Roman"/>
          <w:color w:val="00000A"/>
          <w:sz w:val="26"/>
        </w:rPr>
        <w:t>специалист</w:t>
      </w:r>
      <w:r>
        <w:rPr>
          <w:rFonts w:ascii="Times New Roman" w:hAnsi="Times New Roman"/>
          <w:color w:val="00000A"/>
          <w:sz w:val="26"/>
        </w:rPr>
        <w:t xml:space="preserve"> Администрации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проверяет документы, удостоверяющие личность заявителя, а в случае обращения представителя заявителя - документ, удостоверяющий его личность, и документ, подтверждающий его полномочия действовать от имени заявителя при обращении за предоставлением </w:t>
      </w:r>
      <w:r>
        <w:rPr>
          <w:rFonts w:ascii="Times New Roman" w:hAnsi="Times New Roman"/>
          <w:color w:val="00000A"/>
          <w:sz w:val="26"/>
        </w:rPr>
        <w:t>муниципальной</w:t>
      </w:r>
      <w:r>
        <w:rPr>
          <w:rFonts w:ascii="Times New Roman" w:hAnsi="Times New Roman"/>
          <w:color w:val="00000A"/>
          <w:sz w:val="26"/>
        </w:rPr>
        <w:t xml:space="preserve"> услуги, и </w:t>
      </w:r>
      <w:r>
        <w:rPr>
          <w:rFonts w:ascii="Times New Roman" w:hAnsi="Times New Roman"/>
          <w:color w:val="00000A"/>
          <w:sz w:val="26"/>
        </w:rPr>
        <w:t>регистрирует</w:t>
      </w:r>
      <w:r>
        <w:rPr>
          <w:rFonts w:ascii="Times New Roman" w:hAnsi="Times New Roman"/>
          <w:color w:val="00000A"/>
          <w:sz w:val="26"/>
        </w:rPr>
        <w:t xml:space="preserve"> извещение.</w:t>
      </w:r>
    </w:p>
    <w:p w14:paraId="0D01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После регистрации </w:t>
      </w:r>
      <w:r>
        <w:rPr>
          <w:rFonts w:ascii="Times New Roman" w:hAnsi="Times New Roman"/>
          <w:color w:val="00000A"/>
          <w:sz w:val="26"/>
        </w:rPr>
        <w:t>извещение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и приложенные к нему документы </w:t>
      </w:r>
      <w:r>
        <w:rPr>
          <w:rFonts w:ascii="Times New Roman" w:hAnsi="Times New Roman"/>
          <w:color w:val="00000A"/>
          <w:sz w:val="26"/>
        </w:rPr>
        <w:t>направля</w:t>
      </w:r>
      <w:r>
        <w:rPr>
          <w:rFonts w:ascii="Times New Roman" w:hAnsi="Times New Roman"/>
          <w:color w:val="00000A"/>
          <w:sz w:val="26"/>
        </w:rPr>
        <w:t>ю</w:t>
      </w:r>
      <w:r>
        <w:rPr>
          <w:rFonts w:ascii="Times New Roman" w:hAnsi="Times New Roman"/>
          <w:color w:val="00000A"/>
          <w:sz w:val="26"/>
        </w:rPr>
        <w:t xml:space="preserve">тся Главе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, </w:t>
      </w:r>
      <w:r>
        <w:rPr>
          <w:rFonts w:ascii="Times New Roman" w:hAnsi="Times New Roman"/>
          <w:color w:val="00000A"/>
          <w:sz w:val="26"/>
        </w:rPr>
        <w:t>который проставляет резолюцию на указанных документах и направляет их главному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специалисту имущественных и земельных отношений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color w:themeColor="text1" w:val="000000"/>
          <w:sz w:val="26"/>
        </w:rPr>
        <w:t>Администрации Синявского сельского поселения</w:t>
      </w:r>
      <w:r>
        <w:rPr>
          <w:rFonts w:ascii="Times New Roman" w:hAnsi="Times New Roman"/>
          <w:color w:themeColor="text1" w:val="000000"/>
          <w:sz w:val="26"/>
        </w:rPr>
        <w:t>.</w:t>
      </w:r>
    </w:p>
    <w:p w14:paraId="0E01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A"/>
          <w:sz w:val="26"/>
        </w:rPr>
        <w:t xml:space="preserve">Продолжительность и (или) максимальный срок выполнения приема </w:t>
      </w:r>
      <w:r>
        <w:rPr>
          <w:rFonts w:ascii="Times New Roman" w:hAnsi="Times New Roman"/>
          <w:color w:val="00000A"/>
          <w:sz w:val="26"/>
        </w:rPr>
        <w:t>извещен</w:t>
      </w:r>
      <w:r>
        <w:rPr>
          <w:rFonts w:ascii="Times New Roman" w:hAnsi="Times New Roman"/>
          <w:color w:val="00000A"/>
          <w:sz w:val="26"/>
        </w:rPr>
        <w:t>ия и прилагаемых к нему документов не должен превышать 15 минут.</w:t>
      </w:r>
    </w:p>
    <w:p w14:paraId="0F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Срок регистрации </w:t>
      </w:r>
      <w:r>
        <w:rPr>
          <w:rFonts w:ascii="Times New Roman" w:hAnsi="Times New Roman"/>
          <w:color w:val="00000A"/>
          <w:sz w:val="26"/>
        </w:rPr>
        <w:t>извещен</w:t>
      </w:r>
      <w:r>
        <w:rPr>
          <w:rFonts w:ascii="Times New Roman" w:hAnsi="Times New Roman"/>
          <w:color w:val="00000A"/>
          <w:sz w:val="26"/>
        </w:rPr>
        <w:t xml:space="preserve">ия не должен превышать одного рабочего дня со дня подачи </w:t>
      </w:r>
      <w:r>
        <w:rPr>
          <w:rFonts w:ascii="Times New Roman" w:hAnsi="Times New Roman"/>
          <w:color w:val="00000A"/>
          <w:sz w:val="26"/>
        </w:rPr>
        <w:t>извещен</w:t>
      </w:r>
      <w:r>
        <w:rPr>
          <w:rFonts w:ascii="Times New Roman" w:hAnsi="Times New Roman"/>
          <w:color w:val="00000A"/>
          <w:sz w:val="26"/>
        </w:rPr>
        <w:t>ия. </w:t>
      </w:r>
    </w:p>
    <w:p w14:paraId="10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Критерием принятия решения при выполнении административной процедуры является обращение заявителя (представителя заявителя) в </w:t>
      </w:r>
      <w:r>
        <w:rPr>
          <w:rFonts w:ascii="Times New Roman" w:hAnsi="Times New Roman"/>
          <w:color w:val="00000A"/>
          <w:sz w:val="26"/>
        </w:rPr>
        <w:t>Администрацию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с извещением.</w:t>
      </w:r>
    </w:p>
    <w:p w14:paraId="11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Результатом административной процедуры является прием извещения.</w:t>
      </w:r>
    </w:p>
    <w:p w14:paraId="12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Способом фиксации результата выполнения административной процедуры является регистрация извещения.</w:t>
      </w:r>
    </w:p>
    <w:p w14:paraId="13010000">
      <w:pPr>
        <w:spacing w:line="276" w:lineRule="auto"/>
        <w:ind w:firstLine="709"/>
        <w:rPr>
          <w:rFonts w:ascii="Times New Roman" w:hAnsi="Times New Roman"/>
          <w:b w:val="1"/>
          <w:color w:val="00000A"/>
        </w:rPr>
      </w:pPr>
    </w:p>
    <w:p w14:paraId="14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color w:val="00000A"/>
          <w:sz w:val="26"/>
        </w:rPr>
        <w:t xml:space="preserve">3.4. </w:t>
      </w:r>
      <w:r>
        <w:rPr>
          <w:rFonts w:ascii="Times New Roman" w:hAnsi="Times New Roman"/>
          <w:b w:val="1"/>
          <w:color w:val="000000"/>
          <w:sz w:val="26"/>
        </w:rPr>
        <w:t>Р</w:t>
      </w:r>
      <w:r>
        <w:rPr>
          <w:rFonts w:ascii="Times New Roman" w:hAnsi="Times New Roman"/>
          <w:b w:val="1"/>
          <w:color w:val="000000"/>
          <w:sz w:val="26"/>
        </w:rPr>
        <w:t xml:space="preserve">ассмотрение извещения, </w:t>
      </w:r>
      <w:r>
        <w:rPr>
          <w:rFonts w:ascii="Times New Roman" w:hAnsi="Times New Roman"/>
          <w:b w:val="1"/>
          <w:color w:val="000000"/>
          <w:sz w:val="26"/>
        </w:rPr>
        <w:t>установление наличия или отсутствия оснований для отказа в предоставлении муниципальной услуги</w:t>
      </w:r>
    </w:p>
    <w:p w14:paraId="15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</w:p>
    <w:p w14:paraId="16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 главному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специалисту имущественных и земельных отношений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</w:t>
      </w:r>
      <w:r>
        <w:rPr>
          <w:rFonts w:ascii="Times New Roman" w:hAnsi="Times New Roman"/>
          <w:color w:val="00000A"/>
          <w:sz w:val="26"/>
        </w:rPr>
        <w:t xml:space="preserve">зарегистрированного </w:t>
      </w:r>
      <w:r>
        <w:rPr>
          <w:rFonts w:ascii="Times New Roman" w:hAnsi="Times New Roman"/>
          <w:color w:val="00000A"/>
          <w:sz w:val="26"/>
        </w:rPr>
        <w:t>извещен</w:t>
      </w:r>
      <w:r>
        <w:rPr>
          <w:rFonts w:ascii="Times New Roman" w:hAnsi="Times New Roman"/>
          <w:color w:val="00000A"/>
          <w:sz w:val="26"/>
        </w:rPr>
        <w:t>ия</w:t>
      </w:r>
      <w:r>
        <w:rPr>
          <w:rFonts w:ascii="Times New Roman" w:hAnsi="Times New Roman"/>
          <w:color w:val="00000A"/>
          <w:sz w:val="26"/>
        </w:rPr>
        <w:t xml:space="preserve"> и приложенных к нему документов</w:t>
      </w:r>
      <w:r>
        <w:rPr>
          <w:rFonts w:ascii="Times New Roman" w:hAnsi="Times New Roman"/>
          <w:color w:val="00000A"/>
          <w:sz w:val="26"/>
        </w:rPr>
        <w:t>.</w:t>
      </w:r>
    </w:p>
    <w:p w14:paraId="17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Должностным лицом, ответственным за выполнение административной процедуры, является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 главный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  имущественных и земельных отношений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</w:t>
      </w:r>
      <w:r>
        <w:rPr>
          <w:rFonts w:ascii="Times New Roman" w:hAnsi="Times New Roman"/>
          <w:color w:val="00000A"/>
          <w:sz w:val="26"/>
        </w:rPr>
        <w:t>.</w:t>
      </w:r>
    </w:p>
    <w:p w14:paraId="18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Главный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  имущественных и земельных отношений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</w:t>
      </w:r>
      <w:r>
        <w:rPr>
          <w:rFonts w:ascii="Times New Roman" w:hAnsi="Times New Roman"/>
          <w:color w:val="00000A"/>
          <w:sz w:val="26"/>
        </w:rPr>
        <w:t xml:space="preserve">рассматривает поступившее </w:t>
      </w:r>
      <w:r>
        <w:rPr>
          <w:rFonts w:ascii="Times New Roman" w:hAnsi="Times New Roman"/>
          <w:color w:val="00000A"/>
          <w:sz w:val="26"/>
        </w:rPr>
        <w:t>извещение</w:t>
      </w:r>
      <w:r>
        <w:rPr>
          <w:rFonts w:ascii="Times New Roman" w:hAnsi="Times New Roman"/>
          <w:color w:val="00000A"/>
          <w:sz w:val="26"/>
        </w:rPr>
        <w:t xml:space="preserve"> и при наличии хоты бы одного основания для отказа в предоставлении муниципальной услуги, предусмотренного пунктом 2.9 настоящего Административного регламента, подготавливает проект мотивированного уведомления об отказе в предоставлении муниципальной услуги. В случае отсутствия таких оснований</w:t>
      </w:r>
      <w:r>
        <w:rPr>
          <w:rFonts w:ascii="Times New Roman" w:hAnsi="Times New Roman"/>
          <w:color w:val="00000A"/>
          <w:sz w:val="26"/>
        </w:rPr>
        <w:t xml:space="preserve"> главный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  имущественных и земельных отношений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</w:t>
      </w:r>
      <w:r>
        <w:rPr>
          <w:rFonts w:ascii="Times New Roman" w:hAnsi="Times New Roman"/>
          <w:color w:val="00000A"/>
          <w:sz w:val="26"/>
        </w:rPr>
        <w:t>формирует запросы в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территориальны</w:t>
      </w:r>
      <w:r>
        <w:rPr>
          <w:rFonts w:ascii="Times New Roman" w:hAnsi="Times New Roman"/>
          <w:color w:val="00000A"/>
          <w:sz w:val="26"/>
        </w:rPr>
        <w:t>й</w:t>
      </w:r>
      <w:r>
        <w:rPr>
          <w:rFonts w:ascii="Times New Roman" w:hAnsi="Times New Roman"/>
          <w:color w:val="00000A"/>
          <w:sz w:val="26"/>
        </w:rPr>
        <w:t xml:space="preserve"> орган федерального органа исполнительной власти, уполномоченного на предоставление сведений, содержащихся в </w:t>
      </w:r>
      <w:r>
        <w:rPr>
          <w:rFonts w:ascii="Times New Roman" w:hAnsi="Times New Roman"/>
          <w:color w:val="00000A"/>
          <w:sz w:val="26"/>
        </w:rPr>
        <w:t>ЕГРН</w:t>
      </w:r>
      <w:r>
        <w:rPr>
          <w:rFonts w:ascii="Times New Roman" w:hAnsi="Times New Roman"/>
          <w:color w:val="00000A"/>
          <w:sz w:val="26"/>
        </w:rPr>
        <w:t>,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территориальны</w:t>
      </w:r>
      <w:r>
        <w:rPr>
          <w:rFonts w:ascii="Times New Roman" w:hAnsi="Times New Roman"/>
          <w:color w:val="00000A"/>
          <w:sz w:val="26"/>
        </w:rPr>
        <w:t>й</w:t>
      </w:r>
      <w:r>
        <w:rPr>
          <w:rFonts w:ascii="Times New Roman" w:hAnsi="Times New Roman"/>
          <w:color w:val="00000A"/>
          <w:sz w:val="26"/>
        </w:rPr>
        <w:t xml:space="preserve"> орган Федеральной налоговой службы России, уполномоченны</w:t>
      </w:r>
      <w:r>
        <w:rPr>
          <w:rFonts w:ascii="Times New Roman" w:hAnsi="Times New Roman"/>
          <w:color w:val="00000A"/>
          <w:sz w:val="26"/>
        </w:rPr>
        <w:t>й</w:t>
      </w:r>
      <w:r>
        <w:rPr>
          <w:rFonts w:ascii="Times New Roman" w:hAnsi="Times New Roman"/>
          <w:color w:val="00000A"/>
          <w:sz w:val="26"/>
        </w:rPr>
        <w:t xml:space="preserve"> на предоставление сведений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/>
          <w:color w:val="00000A"/>
          <w:sz w:val="26"/>
        </w:rPr>
        <w:t>.</w:t>
      </w:r>
    </w:p>
    <w:p w14:paraId="19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Запросы, направляемые с использованием региональной системы межведомственного электронного взаимодействия, удостоверяются электронной подписью. Запросы, направляемые без использования региональной системы межведомственного электронного взаимодействия, оформляются с учетом требований, предусмотренных част</w:t>
      </w:r>
      <w:r>
        <w:rPr>
          <w:rFonts w:ascii="Times New Roman" w:hAnsi="Times New Roman"/>
          <w:color w:val="00000A"/>
          <w:sz w:val="26"/>
        </w:rPr>
        <w:t>ью</w:t>
      </w:r>
      <w:r>
        <w:rPr>
          <w:rFonts w:ascii="Times New Roman" w:hAnsi="Times New Roman"/>
          <w:color w:val="00000A"/>
          <w:sz w:val="26"/>
        </w:rPr>
        <w:t xml:space="preserve"> 1 статьи 7.2 Федерального закона от 27.07.2010 </w:t>
      </w:r>
      <w:r>
        <w:rPr>
          <w:rFonts w:ascii="Times New Roman" w:hAnsi="Times New Roman"/>
          <w:color w:val="00000A"/>
          <w:sz w:val="26"/>
        </w:rPr>
        <w:t>№</w:t>
      </w:r>
      <w:r>
        <w:rPr>
          <w:rFonts w:ascii="Times New Roman" w:hAnsi="Times New Roman"/>
          <w:color w:val="00000A"/>
          <w:sz w:val="26"/>
        </w:rPr>
        <w:t xml:space="preserve"> 210-ФЗ </w:t>
      </w:r>
      <w:r>
        <w:rPr>
          <w:rFonts w:ascii="Times New Roman" w:hAnsi="Times New Roman"/>
          <w:color w:val="00000A"/>
          <w:sz w:val="26"/>
        </w:rPr>
        <w:t>«</w:t>
      </w:r>
      <w:r>
        <w:rPr>
          <w:rFonts w:ascii="Times New Roman" w:hAnsi="Times New Roman"/>
          <w:color w:val="00000A"/>
          <w:sz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A"/>
          <w:sz w:val="26"/>
        </w:rPr>
        <w:t>»</w:t>
      </w:r>
      <w:r>
        <w:rPr>
          <w:rFonts w:ascii="Times New Roman" w:hAnsi="Times New Roman"/>
          <w:color w:val="00000A"/>
          <w:sz w:val="26"/>
        </w:rPr>
        <w:t>, и направляются в указанные в настоящем пункте органы курьером или посредством почтовой связи.</w:t>
      </w:r>
    </w:p>
    <w:p w14:paraId="1A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Срок выполнения административной процедуры составляет 5 рабочих дней со дня поступления в </w:t>
      </w:r>
      <w:r>
        <w:rPr>
          <w:rFonts w:ascii="Times New Roman" w:hAnsi="Times New Roman"/>
          <w:color w:val="00000A"/>
          <w:sz w:val="26"/>
        </w:rPr>
        <w:t>Администрацию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извещения и документов, предусмотренных </w:t>
      </w:r>
      <w:r>
        <w:rPr>
          <w:rFonts w:ascii="Times New Roman" w:hAnsi="Times New Roman"/>
          <w:color w:val="00000A"/>
          <w:sz w:val="26"/>
        </w:rPr>
        <w:t>пунктом</w:t>
      </w:r>
      <w:r>
        <w:rPr>
          <w:rFonts w:ascii="Times New Roman" w:hAnsi="Times New Roman"/>
          <w:color w:val="00000A"/>
          <w:sz w:val="26"/>
        </w:rPr>
        <w:t xml:space="preserve"> 2.6 настоящего административного регламента.</w:t>
      </w:r>
    </w:p>
    <w:p w14:paraId="1B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A"/>
          <w:sz w:val="26"/>
        </w:rPr>
        <w:t>муниципальной</w:t>
      </w:r>
      <w:r>
        <w:rPr>
          <w:rFonts w:ascii="Times New Roman" w:hAnsi="Times New Roman"/>
          <w:color w:val="00000A"/>
          <w:sz w:val="26"/>
        </w:rPr>
        <w:t xml:space="preserve"> услуги, проводит проверку соответствия сведений, указанных в извещении, представленном заявителем (представителем заявителя),</w:t>
      </w:r>
      <w:r>
        <w:rPr>
          <w:rFonts w:ascii="Times New Roman" w:hAnsi="Times New Roman"/>
          <w:color w:val="00000A"/>
          <w:sz w:val="26"/>
        </w:rPr>
        <w:t xml:space="preserve"> сведениям, поступившим в ответ на запросы</w:t>
      </w:r>
      <w:r>
        <w:rPr>
          <w:rFonts w:ascii="Times New Roman" w:hAnsi="Times New Roman"/>
          <w:color w:val="00000A"/>
          <w:sz w:val="26"/>
        </w:rPr>
        <w:t xml:space="preserve">, устанавливает отсутствие или наличие оснований для </w:t>
      </w:r>
      <w:r>
        <w:rPr>
          <w:rFonts w:ascii="Times New Roman" w:hAnsi="Times New Roman"/>
          <w:color w:val="00000A"/>
          <w:sz w:val="26"/>
        </w:rPr>
        <w:t>отказа в предоставлении муниципальной услуги</w:t>
      </w:r>
      <w:r>
        <w:rPr>
          <w:rFonts w:ascii="Times New Roman" w:hAnsi="Times New Roman"/>
          <w:color w:val="00000A"/>
          <w:sz w:val="26"/>
        </w:rPr>
        <w:t>,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предусмотренн</w:t>
      </w:r>
      <w:r>
        <w:rPr>
          <w:rFonts w:ascii="Times New Roman" w:hAnsi="Times New Roman"/>
          <w:color w:val="00000A"/>
          <w:sz w:val="26"/>
        </w:rPr>
        <w:t>ых</w:t>
      </w:r>
      <w:r>
        <w:rPr>
          <w:rFonts w:ascii="Times New Roman" w:hAnsi="Times New Roman"/>
          <w:color w:val="00000A"/>
          <w:sz w:val="26"/>
        </w:rPr>
        <w:t xml:space="preserve"> пунктом 2.9 настоящего Административного регламента</w:t>
      </w:r>
      <w:r>
        <w:rPr>
          <w:rFonts w:ascii="Times New Roman" w:hAnsi="Times New Roman"/>
          <w:color w:val="00000A"/>
          <w:sz w:val="26"/>
        </w:rPr>
        <w:t>.</w:t>
      </w:r>
    </w:p>
    <w:p w14:paraId="1C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При установлении </w:t>
      </w:r>
      <w:r>
        <w:rPr>
          <w:rFonts w:ascii="Times New Roman" w:hAnsi="Times New Roman"/>
          <w:color w:val="00000A"/>
          <w:sz w:val="26"/>
        </w:rPr>
        <w:t xml:space="preserve">наличия оснований для </w:t>
      </w:r>
      <w:r>
        <w:rPr>
          <w:rFonts w:ascii="Times New Roman" w:hAnsi="Times New Roman"/>
          <w:color w:val="00000A"/>
          <w:sz w:val="26"/>
        </w:rPr>
        <w:t>отказа в предоставлении муниципальной услуги,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предусмотренных пунктом 2.9 настоящего Административного регламента</w:t>
      </w:r>
      <w:r>
        <w:rPr>
          <w:rFonts w:ascii="Times New Roman" w:hAnsi="Times New Roman"/>
          <w:color w:val="00000A"/>
          <w:sz w:val="26"/>
        </w:rPr>
        <w:t>,</w:t>
      </w:r>
      <w:r>
        <w:rPr>
          <w:rFonts w:ascii="Times New Roman" w:hAnsi="Times New Roman"/>
          <w:color w:val="00000A"/>
          <w:sz w:val="26"/>
        </w:rPr>
        <w:t xml:space="preserve"> главный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  имущественных и земельных отношений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 Администрации Синявского сельского поселения </w:t>
      </w:r>
      <w:r>
        <w:rPr>
          <w:rFonts w:ascii="Times New Roman" w:hAnsi="Times New Roman"/>
          <w:color w:val="00000A"/>
          <w:sz w:val="26"/>
        </w:rPr>
        <w:t xml:space="preserve">готовит проект </w:t>
      </w:r>
      <w:r>
        <w:rPr>
          <w:rFonts w:ascii="Times New Roman" w:hAnsi="Times New Roman"/>
          <w:color w:val="00000A"/>
          <w:sz w:val="26"/>
        </w:rPr>
        <w:t>уведомления об отказе в предоставлении муниципальной услуги, который направляет для согласования Главе Администрации Синявского сельского поселения</w:t>
      </w:r>
      <w:r>
        <w:rPr>
          <w:rFonts w:ascii="Times New Roman" w:hAnsi="Times New Roman"/>
          <w:color w:val="00000A"/>
          <w:sz w:val="26"/>
        </w:rPr>
        <w:t>.</w:t>
      </w:r>
    </w:p>
    <w:p w14:paraId="1D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После подписания </w:t>
      </w:r>
      <w:r>
        <w:rPr>
          <w:rFonts w:ascii="Times New Roman" w:hAnsi="Times New Roman"/>
          <w:color w:val="00000A"/>
          <w:sz w:val="26"/>
        </w:rPr>
        <w:t>Главой Администрации Синявского сельского поселения уведомления об отказе в предоставлении муниципальной услуги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уполномоченный специалист Администрации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регистрирует его в автоматизированной системе электронного документооборота и вручает лично или направляет посредством почтовой связи заявителю (представителю заявителя).</w:t>
      </w:r>
    </w:p>
    <w:p w14:paraId="1E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Критерием принятия решения </w:t>
      </w:r>
      <w:r>
        <w:rPr>
          <w:rFonts w:ascii="Times New Roman" w:hAnsi="Times New Roman"/>
          <w:color w:val="00000A"/>
          <w:sz w:val="26"/>
        </w:rPr>
        <w:t>Администрации Синявского сельского поселения об отказе в предоставлении муниципальной услуги</w:t>
      </w:r>
      <w:r>
        <w:rPr>
          <w:rFonts w:ascii="Times New Roman" w:hAnsi="Times New Roman"/>
          <w:color w:val="00000A"/>
          <w:sz w:val="26"/>
        </w:rPr>
        <w:t xml:space="preserve"> или </w:t>
      </w:r>
      <w:r>
        <w:rPr>
          <w:rFonts w:ascii="Times New Roman" w:hAnsi="Times New Roman"/>
          <w:color w:val="00000A"/>
          <w:sz w:val="26"/>
        </w:rPr>
        <w:t xml:space="preserve">о </w:t>
      </w:r>
      <w:r>
        <w:rPr>
          <w:rFonts w:ascii="Times New Roman" w:hAnsi="Times New Roman"/>
          <w:color w:val="00000A"/>
          <w:sz w:val="26"/>
        </w:rPr>
        <w:t xml:space="preserve">наличии оснований для </w:t>
      </w:r>
      <w:r>
        <w:rPr>
          <w:rFonts w:ascii="Times New Roman" w:hAnsi="Times New Roman"/>
          <w:color w:val="00000A"/>
          <w:sz w:val="26"/>
        </w:rPr>
        <w:t>принятия решения о</w:t>
      </w:r>
      <w:r>
        <w:rPr>
          <w:rFonts w:ascii="Times New Roman" w:hAnsi="Times New Roman"/>
          <w:color w:val="00000A"/>
          <w:sz w:val="26"/>
        </w:rPr>
        <w:t xml:space="preserve"> приобре</w:t>
      </w:r>
      <w:r>
        <w:rPr>
          <w:rFonts w:ascii="Times New Roman" w:hAnsi="Times New Roman"/>
          <w:color w:val="00000A"/>
          <w:sz w:val="26"/>
        </w:rPr>
        <w:t>тении</w:t>
      </w:r>
      <w:r>
        <w:rPr>
          <w:rFonts w:ascii="Times New Roman" w:hAnsi="Times New Roman"/>
          <w:color w:val="00000A"/>
          <w:sz w:val="26"/>
        </w:rPr>
        <w:t xml:space="preserve"> или об отказе от приобретения продаваем</w:t>
      </w:r>
      <w:r>
        <w:rPr>
          <w:rFonts w:ascii="Times New Roman" w:hAnsi="Times New Roman"/>
          <w:color w:val="00000A"/>
          <w:sz w:val="26"/>
        </w:rPr>
        <w:t>ого</w:t>
      </w:r>
      <w:r>
        <w:rPr>
          <w:rFonts w:ascii="Times New Roman" w:hAnsi="Times New Roman"/>
          <w:color w:val="00000A"/>
          <w:sz w:val="26"/>
        </w:rPr>
        <w:t xml:space="preserve"> земельн</w:t>
      </w:r>
      <w:r>
        <w:rPr>
          <w:rFonts w:ascii="Times New Roman" w:hAnsi="Times New Roman"/>
          <w:color w:val="00000A"/>
          <w:sz w:val="26"/>
        </w:rPr>
        <w:t>ого</w:t>
      </w:r>
      <w:r>
        <w:rPr>
          <w:rFonts w:ascii="Times New Roman" w:hAnsi="Times New Roman"/>
          <w:color w:val="00000A"/>
          <w:sz w:val="26"/>
        </w:rPr>
        <w:t xml:space="preserve"> участ</w:t>
      </w:r>
      <w:r>
        <w:rPr>
          <w:rFonts w:ascii="Times New Roman" w:hAnsi="Times New Roman"/>
          <w:color w:val="00000A"/>
          <w:sz w:val="26"/>
        </w:rPr>
        <w:t>ка</w:t>
      </w:r>
      <w:r>
        <w:rPr>
          <w:rFonts w:ascii="Times New Roman" w:hAnsi="Times New Roman"/>
          <w:color w:val="00000A"/>
          <w:sz w:val="26"/>
        </w:rPr>
        <w:t xml:space="preserve"> из земель сельскохозяйственного назначени</w:t>
      </w:r>
      <w:r>
        <w:rPr>
          <w:rFonts w:ascii="Times New Roman" w:hAnsi="Times New Roman"/>
          <w:color w:val="00000A"/>
          <w:sz w:val="26"/>
        </w:rPr>
        <w:t xml:space="preserve">я </w:t>
      </w:r>
      <w:r>
        <w:rPr>
          <w:rFonts w:ascii="Times New Roman" w:hAnsi="Times New Roman"/>
          <w:color w:val="00000A"/>
          <w:sz w:val="26"/>
        </w:rPr>
        <w:t>является поступление к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 главному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специалисту  имущественных и земельных отношений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 Администрации Синявского сельского поселения </w:t>
      </w:r>
      <w:r>
        <w:rPr>
          <w:rFonts w:ascii="Times New Roman" w:hAnsi="Times New Roman"/>
          <w:color w:val="00000A"/>
          <w:sz w:val="26"/>
        </w:rPr>
        <w:t>документов, предусмотренных пункт</w:t>
      </w:r>
      <w:r>
        <w:rPr>
          <w:rFonts w:ascii="Times New Roman" w:hAnsi="Times New Roman"/>
          <w:color w:val="00000A"/>
          <w:sz w:val="26"/>
        </w:rPr>
        <w:t>ами</w:t>
      </w:r>
      <w:r>
        <w:rPr>
          <w:rFonts w:ascii="Times New Roman" w:hAnsi="Times New Roman"/>
          <w:color w:val="00000A"/>
          <w:sz w:val="26"/>
        </w:rPr>
        <w:t xml:space="preserve"> 2.6 </w:t>
      </w:r>
      <w:r>
        <w:rPr>
          <w:rFonts w:ascii="Times New Roman" w:hAnsi="Times New Roman"/>
          <w:color w:val="00000A"/>
          <w:sz w:val="26"/>
        </w:rPr>
        <w:t xml:space="preserve">и 2.7 </w:t>
      </w:r>
      <w:r>
        <w:rPr>
          <w:rFonts w:ascii="Times New Roman" w:hAnsi="Times New Roman"/>
          <w:color w:val="00000A"/>
          <w:sz w:val="26"/>
        </w:rPr>
        <w:t>настоящего административного регламента.</w:t>
      </w:r>
    </w:p>
    <w:p w14:paraId="1F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Результатом административной процедуры является рассмотрение извещения, подготовка</w:t>
      </w:r>
      <w:r>
        <w:rPr>
          <w:rFonts w:ascii="Times New Roman" w:hAnsi="Times New Roman"/>
          <w:color w:val="00000A"/>
          <w:sz w:val="26"/>
        </w:rPr>
        <w:t xml:space="preserve"> уведомления об отказе в предоставлении муниципальной услуги</w:t>
      </w:r>
      <w:r>
        <w:rPr>
          <w:rFonts w:ascii="Times New Roman" w:hAnsi="Times New Roman"/>
          <w:color w:val="00000A"/>
          <w:sz w:val="26"/>
        </w:rPr>
        <w:t>.</w:t>
      </w:r>
    </w:p>
    <w:p w14:paraId="20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</w:p>
    <w:p w14:paraId="2101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  <w:sz w:val="26"/>
        </w:rPr>
      </w:pPr>
      <w:r>
        <w:rPr>
          <w:rFonts w:ascii="Times New Roman" w:hAnsi="Times New Roman"/>
          <w:b w:val="1"/>
          <w:color w:val="00000A"/>
          <w:sz w:val="26"/>
        </w:rPr>
        <w:t xml:space="preserve">3.5. </w:t>
      </w:r>
      <w:r>
        <w:rPr>
          <w:rFonts w:ascii="Times New Roman" w:hAnsi="Times New Roman"/>
          <w:b w:val="1"/>
          <w:color w:val="00000A"/>
          <w:sz w:val="26"/>
        </w:rPr>
        <w:t>П</w:t>
      </w:r>
      <w:r>
        <w:rPr>
          <w:rFonts w:ascii="Times New Roman" w:hAnsi="Times New Roman"/>
          <w:b w:val="1"/>
          <w:color w:val="00000A"/>
          <w:sz w:val="26"/>
        </w:rPr>
        <w:t>одготовка, согласование и выдача заявителю результата предоставления муниципальной услуги</w:t>
      </w:r>
    </w:p>
    <w:p w14:paraId="2201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23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Основанием для начала административной процедуры по подготовке</w:t>
      </w:r>
      <w:r>
        <w:rPr>
          <w:rFonts w:ascii="Times New Roman" w:hAnsi="Times New Roman"/>
          <w:color w:val="00000A"/>
          <w:sz w:val="26"/>
        </w:rPr>
        <w:t>, согласованию</w:t>
      </w:r>
      <w:r>
        <w:rPr>
          <w:rFonts w:ascii="Times New Roman" w:hAnsi="Times New Roman"/>
          <w:color w:val="00000A"/>
          <w:sz w:val="26"/>
        </w:rPr>
        <w:t xml:space="preserve"> и </w:t>
      </w:r>
      <w:r>
        <w:rPr>
          <w:rFonts w:ascii="Times New Roman" w:hAnsi="Times New Roman"/>
          <w:color w:val="00000A"/>
          <w:sz w:val="26"/>
        </w:rPr>
        <w:t>выдаче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заявителю (представителю заявителя)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уведомлени</w:t>
      </w:r>
      <w:r>
        <w:rPr>
          <w:rFonts w:ascii="Times New Roman" w:hAnsi="Times New Roman"/>
          <w:color w:val="00000A"/>
          <w:sz w:val="26"/>
        </w:rPr>
        <w:t>я</w:t>
      </w:r>
      <w:r>
        <w:rPr>
          <w:rFonts w:ascii="Times New Roman" w:hAnsi="Times New Roman"/>
          <w:color w:val="00000A"/>
          <w:sz w:val="26"/>
        </w:rPr>
        <w:t xml:space="preserve"> о намерении Администрации Синявского сельского поселения приобрести продаваемый земельный участок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 xml:space="preserve"> или </w:t>
      </w:r>
      <w:r>
        <w:rPr>
          <w:rFonts w:ascii="Times New Roman" w:hAnsi="Times New Roman"/>
          <w:color w:val="00000A"/>
          <w:sz w:val="26"/>
        </w:rPr>
        <w:t>уведомлени</w:t>
      </w:r>
      <w:r>
        <w:rPr>
          <w:rFonts w:ascii="Times New Roman" w:hAnsi="Times New Roman"/>
          <w:color w:val="00000A"/>
          <w:sz w:val="26"/>
        </w:rPr>
        <w:t>я</w:t>
      </w:r>
      <w:r>
        <w:rPr>
          <w:rFonts w:ascii="Times New Roman" w:hAnsi="Times New Roman"/>
          <w:color w:val="00000A"/>
          <w:sz w:val="26"/>
        </w:rPr>
        <w:t xml:space="preserve"> об отказе Администрации Синявского сельского поселения от приобретения продаваемого земельного участка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является установление отсутствия оснований для </w:t>
      </w:r>
      <w:r>
        <w:rPr>
          <w:rFonts w:ascii="Times New Roman" w:hAnsi="Times New Roman"/>
          <w:color w:val="00000A"/>
          <w:sz w:val="26"/>
        </w:rPr>
        <w:t>отказа в предоставлении муниципальной услуги</w:t>
      </w:r>
      <w:r>
        <w:rPr>
          <w:rFonts w:ascii="Times New Roman" w:hAnsi="Times New Roman"/>
          <w:color w:val="00000A"/>
          <w:sz w:val="26"/>
        </w:rPr>
        <w:t xml:space="preserve"> и</w:t>
      </w:r>
      <w:r>
        <w:rPr>
          <w:rFonts w:ascii="Times New Roman" w:hAnsi="Times New Roman"/>
          <w:color w:val="00000A"/>
          <w:sz w:val="26"/>
        </w:rPr>
        <w:t xml:space="preserve"> поступление в </w:t>
      </w:r>
      <w:r>
        <w:rPr>
          <w:rFonts w:ascii="Times New Roman" w:hAnsi="Times New Roman"/>
          <w:color w:val="00000A"/>
          <w:sz w:val="26"/>
        </w:rPr>
        <w:t>Администрацию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информации</w:t>
      </w:r>
      <w:r>
        <w:rPr>
          <w:rFonts w:ascii="Times New Roman" w:hAnsi="Times New Roman"/>
          <w:color w:val="00000A"/>
          <w:sz w:val="26"/>
        </w:rPr>
        <w:t xml:space="preserve"> по результатам рассмотрения запросов, предусмотренных пунктом 3.4 настоящего административного регламента.</w:t>
      </w:r>
    </w:p>
    <w:p w14:paraId="24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Должностным лицом, ответственным за выполнение административной процедуры, является</w:t>
      </w:r>
      <w:r>
        <w:rPr>
          <w:rFonts w:ascii="Times New Roman" w:hAnsi="Times New Roman"/>
          <w:color w:val="00000A"/>
          <w:sz w:val="26"/>
        </w:rPr>
        <w:t xml:space="preserve"> главный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  имущественных и земельных отношений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Администрации Синявского сельского поселения</w:t>
      </w:r>
      <w:r>
        <w:rPr>
          <w:rFonts w:ascii="Times New Roman" w:hAnsi="Times New Roman"/>
          <w:color w:val="00000A"/>
          <w:sz w:val="26"/>
        </w:rPr>
        <w:t>.</w:t>
      </w:r>
    </w:p>
    <w:p w14:paraId="25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После поступления информации из </w:t>
      </w:r>
      <w:r>
        <w:rPr>
          <w:rFonts w:ascii="Times New Roman" w:hAnsi="Times New Roman"/>
          <w:color w:val="00000A"/>
          <w:sz w:val="26"/>
        </w:rPr>
        <w:t>территориальн</w:t>
      </w:r>
      <w:r>
        <w:rPr>
          <w:rFonts w:ascii="Times New Roman" w:hAnsi="Times New Roman"/>
          <w:color w:val="00000A"/>
          <w:sz w:val="26"/>
        </w:rPr>
        <w:t>ого</w:t>
      </w:r>
      <w:r>
        <w:rPr>
          <w:rFonts w:ascii="Times New Roman" w:hAnsi="Times New Roman"/>
          <w:color w:val="00000A"/>
          <w:sz w:val="26"/>
        </w:rPr>
        <w:t xml:space="preserve"> орган</w:t>
      </w:r>
      <w:r>
        <w:rPr>
          <w:rFonts w:ascii="Times New Roman" w:hAnsi="Times New Roman"/>
          <w:color w:val="00000A"/>
          <w:sz w:val="26"/>
        </w:rPr>
        <w:t>а</w:t>
      </w:r>
      <w:r>
        <w:rPr>
          <w:rFonts w:ascii="Times New Roman" w:hAnsi="Times New Roman"/>
          <w:color w:val="00000A"/>
          <w:sz w:val="26"/>
        </w:rPr>
        <w:t xml:space="preserve"> федерального органа исполнительной власти, уполномоченного на предоставление сведений, содержащихся в </w:t>
      </w:r>
      <w:r>
        <w:rPr>
          <w:rFonts w:ascii="Times New Roman" w:hAnsi="Times New Roman"/>
          <w:color w:val="00000A"/>
          <w:sz w:val="26"/>
        </w:rPr>
        <w:t>ЕГРН</w:t>
      </w:r>
      <w:r>
        <w:rPr>
          <w:rFonts w:ascii="Times New Roman" w:hAnsi="Times New Roman"/>
          <w:color w:val="00000A"/>
          <w:sz w:val="26"/>
        </w:rPr>
        <w:t>,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территориальн</w:t>
      </w:r>
      <w:r>
        <w:rPr>
          <w:rFonts w:ascii="Times New Roman" w:hAnsi="Times New Roman"/>
          <w:color w:val="00000A"/>
          <w:sz w:val="26"/>
        </w:rPr>
        <w:t>ого</w:t>
      </w:r>
      <w:r>
        <w:rPr>
          <w:rFonts w:ascii="Times New Roman" w:hAnsi="Times New Roman"/>
          <w:color w:val="00000A"/>
          <w:sz w:val="26"/>
        </w:rPr>
        <w:t xml:space="preserve"> орган</w:t>
      </w:r>
      <w:r>
        <w:rPr>
          <w:rFonts w:ascii="Times New Roman" w:hAnsi="Times New Roman"/>
          <w:color w:val="00000A"/>
          <w:sz w:val="26"/>
        </w:rPr>
        <w:t>а</w:t>
      </w:r>
      <w:r>
        <w:rPr>
          <w:rFonts w:ascii="Times New Roman" w:hAnsi="Times New Roman"/>
          <w:color w:val="00000A"/>
          <w:sz w:val="26"/>
        </w:rPr>
        <w:t xml:space="preserve"> Федеральной налоговой службы России, уполномоченн</w:t>
      </w:r>
      <w:r>
        <w:rPr>
          <w:rFonts w:ascii="Times New Roman" w:hAnsi="Times New Roman"/>
          <w:color w:val="00000A"/>
          <w:sz w:val="26"/>
        </w:rPr>
        <w:t>ого</w:t>
      </w:r>
      <w:r>
        <w:rPr>
          <w:rFonts w:ascii="Times New Roman" w:hAnsi="Times New Roman"/>
          <w:color w:val="00000A"/>
          <w:sz w:val="26"/>
        </w:rPr>
        <w:t xml:space="preserve"> на предоставление сведений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/>
          <w:color w:val="00000A"/>
          <w:sz w:val="26"/>
        </w:rPr>
        <w:t>,</w:t>
      </w:r>
      <w:r>
        <w:rPr>
          <w:rFonts w:ascii="Times New Roman" w:hAnsi="Times New Roman"/>
          <w:color w:val="00000A"/>
          <w:sz w:val="26"/>
        </w:rPr>
        <w:t xml:space="preserve"> главный</w:t>
      </w:r>
      <w:r>
        <w:rPr>
          <w:rFonts w:ascii="Times New Roman" w:hAnsi="Times New Roman"/>
          <w:i w:val="0"/>
          <w:color w:val="000000"/>
          <w:sz w:val="26"/>
        </w:rPr>
        <w:t xml:space="preserve"> специалист  имущественных и земельных отношений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 Администрации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осуществляет подготовку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уведомления о намерении Администрации Синявского сельского поселения приобрести продаваемый земельный участок из земель сельскохозяйственного назначения или уведомления об отказе Администрации Синявского сельского поселения от приобретения продаваемого земельного участка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>.</w:t>
      </w:r>
      <w:r>
        <w:rPr>
          <w:rFonts w:ascii="Times New Roman" w:hAnsi="Times New Roman"/>
          <w:color w:val="00000A"/>
          <w:sz w:val="26"/>
        </w:rPr>
        <w:t xml:space="preserve"> </w:t>
      </w:r>
    </w:p>
    <w:p w14:paraId="26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После подписания </w:t>
      </w:r>
      <w:r>
        <w:rPr>
          <w:rFonts w:ascii="Times New Roman" w:hAnsi="Times New Roman"/>
          <w:color w:val="00000A"/>
          <w:sz w:val="26"/>
        </w:rPr>
        <w:t>Главой Администрации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 xml:space="preserve">уведомления </w:t>
      </w:r>
      <w:r>
        <w:rPr>
          <w:rFonts w:ascii="Times New Roman" w:hAnsi="Times New Roman"/>
          <w:color w:val="00000A"/>
          <w:sz w:val="26"/>
        </w:rPr>
        <w:t xml:space="preserve">о намерении Администрации Синявского сельского </w:t>
      </w:r>
      <w:r>
        <w:rPr>
          <w:rFonts w:ascii="Times New Roman" w:hAnsi="Times New Roman"/>
          <w:color w:val="00000A"/>
          <w:sz w:val="26"/>
        </w:rPr>
        <w:t>поселения приобрести продаваемый земельный участок из земель сельскохозяйственного назначения или уведомления об отказе Администрации Синявского сельского поселения от приобретения продаваемого земельного участка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уполномоченный специалист Администрации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регистрирует его в автоматизированной системе электронного документооборота и вручает лично или направляет посредством почтовой связи заявителю (представителю заявителя).</w:t>
      </w:r>
    </w:p>
    <w:p w14:paraId="27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Максимальный срок подготовки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уведомления о намерении Администрации Синявского сельского поселения приобрести продаваемый земельный участок из земель сельскохозяйственного назначения или уведомления об отказе Администрации Синявского сельского поселения от приобретения продаваемого земельного участка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 xml:space="preserve">, его </w:t>
      </w:r>
      <w:r>
        <w:rPr>
          <w:rFonts w:ascii="Times New Roman" w:hAnsi="Times New Roman"/>
          <w:color w:val="00000A"/>
          <w:sz w:val="26"/>
        </w:rPr>
        <w:t>согласования</w:t>
      </w:r>
      <w:r>
        <w:rPr>
          <w:rFonts w:ascii="Times New Roman" w:hAnsi="Times New Roman"/>
          <w:color w:val="00000A"/>
          <w:sz w:val="26"/>
        </w:rPr>
        <w:t xml:space="preserve"> и направления его копии заявител</w:t>
      </w:r>
      <w:r>
        <w:rPr>
          <w:rFonts w:ascii="Times New Roman" w:hAnsi="Times New Roman"/>
          <w:color w:val="00000A"/>
          <w:sz w:val="26"/>
        </w:rPr>
        <w:t>ю</w:t>
      </w:r>
      <w:r>
        <w:rPr>
          <w:rFonts w:ascii="Times New Roman" w:hAnsi="Times New Roman"/>
          <w:color w:val="00000A"/>
          <w:sz w:val="26"/>
        </w:rPr>
        <w:t xml:space="preserve"> (представител</w:t>
      </w:r>
      <w:r>
        <w:rPr>
          <w:rFonts w:ascii="Times New Roman" w:hAnsi="Times New Roman"/>
          <w:color w:val="00000A"/>
          <w:sz w:val="26"/>
        </w:rPr>
        <w:t>ю</w:t>
      </w:r>
      <w:r>
        <w:rPr>
          <w:rFonts w:ascii="Times New Roman" w:hAnsi="Times New Roman"/>
          <w:color w:val="00000A"/>
          <w:sz w:val="26"/>
        </w:rPr>
        <w:t xml:space="preserve"> заявителя) составляет 30 дней со дня поступления в </w:t>
      </w:r>
      <w:r>
        <w:rPr>
          <w:rFonts w:ascii="Times New Roman" w:hAnsi="Times New Roman"/>
          <w:color w:val="00000A"/>
          <w:sz w:val="26"/>
        </w:rPr>
        <w:t>Администрацию Синявского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извещения.</w:t>
      </w:r>
    </w:p>
    <w:p w14:paraId="28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Критерием принятия решений при выполнении настоящей административной процедуры является необходимость </w:t>
      </w:r>
      <w:r>
        <w:rPr>
          <w:rFonts w:ascii="Times New Roman" w:hAnsi="Times New Roman"/>
          <w:color w:val="00000A"/>
          <w:sz w:val="26"/>
        </w:rPr>
        <w:t xml:space="preserve">или </w:t>
      </w:r>
      <w:r>
        <w:rPr>
          <w:rFonts w:ascii="Times New Roman" w:hAnsi="Times New Roman"/>
          <w:color w:val="00000A"/>
          <w:sz w:val="26"/>
        </w:rPr>
        <w:t xml:space="preserve">отсутствие необходимости приобретения </w:t>
      </w:r>
      <w:r>
        <w:rPr>
          <w:rFonts w:ascii="Times New Roman" w:hAnsi="Times New Roman"/>
          <w:color w:val="00000A"/>
          <w:sz w:val="26"/>
        </w:rPr>
        <w:t>муниципальным образованием</w:t>
      </w:r>
      <w:r>
        <w:rPr>
          <w:rFonts w:ascii="Times New Roman" w:hAnsi="Times New Roman"/>
          <w:color w:val="00000A"/>
          <w:sz w:val="26"/>
        </w:rPr>
        <w:t xml:space="preserve"> в собственность предложенного заявителем (представителем заявителя) земельного участка</w:t>
      </w:r>
      <w:r>
        <w:rPr>
          <w:rFonts w:ascii="Times New Roman" w:hAnsi="Times New Roman"/>
          <w:color w:val="00000A"/>
          <w:sz w:val="26"/>
        </w:rPr>
        <w:t xml:space="preserve">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>.</w:t>
      </w:r>
    </w:p>
    <w:p w14:paraId="29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Результатом выполнения настоящей административной процедуры является направление копии </w:t>
      </w:r>
      <w:r>
        <w:rPr>
          <w:rFonts w:ascii="Times New Roman" w:hAnsi="Times New Roman"/>
          <w:color w:val="00000A"/>
          <w:sz w:val="26"/>
        </w:rPr>
        <w:t>уведомления о намерении Администрации Синявского сельского поселения приобрести продаваемый земельный участок из земель сельскохозяйственного назначения или уведомления об отказе Администрации Синявского сельского поселения от приобретения продаваемого земельного участка из земель сельскохозяйственного назначения</w:t>
      </w:r>
      <w:r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заявителю</w:t>
      </w:r>
      <w:r>
        <w:rPr>
          <w:rFonts w:ascii="Times New Roman" w:hAnsi="Times New Roman"/>
          <w:color w:val="00000A"/>
          <w:sz w:val="26"/>
        </w:rPr>
        <w:t xml:space="preserve"> (представителю заявителя)</w:t>
      </w:r>
      <w:r>
        <w:rPr>
          <w:rFonts w:ascii="Times New Roman" w:hAnsi="Times New Roman"/>
          <w:color w:val="00000A"/>
          <w:sz w:val="26"/>
        </w:rPr>
        <w:t>.</w:t>
      </w:r>
    </w:p>
    <w:p w14:paraId="2A010000">
      <w:pPr>
        <w:spacing w:line="276" w:lineRule="auto"/>
        <w:ind w:firstLine="709" w:right="4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Способом фиксации результата выполнения административной процедуры является регистрация </w:t>
      </w:r>
      <w:r>
        <w:rPr>
          <w:rFonts w:ascii="Times New Roman" w:hAnsi="Times New Roman"/>
          <w:color w:val="00000A"/>
          <w:sz w:val="26"/>
        </w:rPr>
        <w:t xml:space="preserve">уведомления о намерении Администрации Синявского сельского поселения приобрести продаваемый земельный участок из земель сельскохозяйственного назначения или уведомления об отказе Администрации Синявского сельского поселения от приобретения продаваемого земельного участка из земель сельскохозяйственного назначения </w:t>
      </w:r>
      <w:r>
        <w:rPr>
          <w:rFonts w:ascii="Times New Roman" w:hAnsi="Times New Roman"/>
          <w:color w:val="00000A"/>
          <w:sz w:val="26"/>
        </w:rPr>
        <w:t>в журнале исходящей корреспонденции.</w:t>
      </w:r>
    </w:p>
    <w:p w14:paraId="2B01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</w:p>
    <w:p w14:paraId="2C010000">
      <w:pPr>
        <w:spacing w:line="276" w:lineRule="auto"/>
        <w:ind w:firstLine="709" w:right="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IV. Порядок и формы контроля за предоставлением муниципальной услуги</w:t>
      </w:r>
    </w:p>
    <w:p w14:paraId="2D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2E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 xml:space="preserve">4.1. Порядок осуществления текущего контроля за соблюдением и исполнением ответственными должностными лицами Администрации </w:t>
      </w:r>
      <w:r>
        <w:rPr>
          <w:rFonts w:ascii="Times New Roman" w:hAnsi="Times New Roman"/>
          <w:b w:val="1"/>
          <w:color w:val="00000A"/>
          <w:sz w:val="26"/>
        </w:rPr>
        <w:t>Синявск</w:t>
      </w:r>
      <w:r>
        <w:rPr>
          <w:rFonts w:ascii="Times New Roman" w:hAnsi="Times New Roman"/>
          <w:b w:val="1"/>
          <w:color w:val="00000A"/>
          <w:sz w:val="26"/>
        </w:rPr>
        <w:t xml:space="preserve">ого сельского поселения положений настоящего Административного регламента и иных нормативных правовых актов, </w:t>
      </w:r>
      <w:r>
        <w:rPr>
          <w:rFonts w:ascii="Times New Roman" w:hAnsi="Times New Roman"/>
          <w:b w:val="1"/>
          <w:color w:val="00000A"/>
          <w:sz w:val="26"/>
        </w:rPr>
        <w:t>устанавливающих требования к предоставлению муниципальной услуги, а также принятием ими решений</w:t>
      </w:r>
    </w:p>
    <w:p w14:paraId="2F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30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Текущий контроль осуществляется постоянно должностными лицами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по каждой административной процедуре в соответствии с настоящим Административным регламентом, а также путем проведения Главой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или лицом, его замещающим, проверок исполнения должностными лицами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положений настоящего Административного регламента.</w:t>
      </w:r>
    </w:p>
    <w:p w14:paraId="31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Для текущего контроля используются сведения, содержащиеся в документах, поступивших для предоставления муниципальной услуги.</w:t>
      </w:r>
    </w:p>
    <w:p w14:paraId="32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О случаях и причинах нарушения сроков, содержания административных процедур и действий должностные лица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немедленно информируют Главу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или лицо, его замещающее, а также принимают срочные меры по устранению нарушений.</w:t>
      </w:r>
    </w:p>
    <w:p w14:paraId="33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34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5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36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37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4.2.2. Проверки могут быть плановыми и внеплановыми.</w:t>
      </w:r>
    </w:p>
    <w:p w14:paraId="38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поселения.</w:t>
      </w:r>
    </w:p>
    <w:p w14:paraId="39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Внеплановые проверки проводятся по поручению Главы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или лица, его замещающего, по конкретному обращению заинтересованных лиц.</w:t>
      </w:r>
    </w:p>
    <w:p w14:paraId="3A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Проверки полноты и качества предоставляемой муниципальной услуги проводятся на основании распоряжения Главы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поселения. Результаты проверки оформляются в виде акта, в котором отмечаются выявленные недостатки и предложения по их устранению. С актом </w:t>
      </w:r>
      <w:r>
        <w:rPr>
          <w:rFonts w:ascii="Times New Roman" w:hAnsi="Times New Roman"/>
          <w:color w:val="00000A"/>
          <w:sz w:val="26"/>
        </w:rPr>
        <w:t xml:space="preserve">должен ознакомится специалист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поселения, на действие (бездействие) которого подана жалоба.</w:t>
      </w:r>
    </w:p>
    <w:p w14:paraId="3B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3C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 xml:space="preserve">4.3. Ответственность должностных лиц Администрации </w:t>
      </w:r>
      <w:r>
        <w:rPr>
          <w:rFonts w:ascii="Times New Roman" w:hAnsi="Times New Roman"/>
          <w:b w:val="1"/>
          <w:color w:val="00000A"/>
          <w:sz w:val="26"/>
        </w:rPr>
        <w:t>Синявск</w:t>
      </w:r>
      <w:r>
        <w:rPr>
          <w:rFonts w:ascii="Times New Roman" w:hAnsi="Times New Roman"/>
          <w:b w:val="1"/>
          <w:color w:val="00000A"/>
          <w:sz w:val="26"/>
        </w:rPr>
        <w:t>ого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14:paraId="3D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3E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Должностное лицо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несет персональную ответственность за:</w:t>
      </w:r>
    </w:p>
    <w:p w14:paraId="3F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- соблюдение установленного порядка приема документов; </w:t>
      </w:r>
    </w:p>
    <w:p w14:paraId="40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- принятие надлежащих мер по полной и всесторонней проверке представленных документов; </w:t>
      </w:r>
    </w:p>
    <w:p w14:paraId="41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- соблюдение сроков рассмотрения документов, соблюдение порядка выдачи документов, являющихся результатом предоставления муниципальной услуги;</w:t>
      </w:r>
    </w:p>
    <w:p w14:paraId="42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- учет выданных документов, являющихся результатом предоставления муниципальной услуги; </w:t>
      </w:r>
    </w:p>
    <w:p w14:paraId="43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- своевременное формирование, ведение и надлежащее хранение документов. </w:t>
      </w:r>
    </w:p>
    <w:p w14:paraId="44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5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46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A"/>
          <w:sz w:val="26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7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48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регламентом, и принятием решений должностными лицами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 xml:space="preserve">ого сельского поселения путем проведения проверок соблюдения и исполнения должностными лицами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 нормативных правовых актов Российской Федерации</w:t>
      </w:r>
      <w:r>
        <w:rPr>
          <w:rFonts w:ascii="Times New Roman" w:hAnsi="Times New Roman"/>
          <w:color w:val="000000"/>
          <w:sz w:val="26"/>
        </w:rPr>
        <w:t xml:space="preserve"> и Ростовской области</w:t>
      </w:r>
      <w:r>
        <w:rPr>
          <w:rFonts w:ascii="Times New Roman" w:hAnsi="Times New Roman"/>
          <w:color w:val="00000A"/>
          <w:sz w:val="26"/>
        </w:rPr>
        <w:t>, а также положений настоящего Административного регламента.</w:t>
      </w:r>
    </w:p>
    <w:p w14:paraId="49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  <w:highlight w:val="white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Администрации </w:t>
      </w:r>
      <w:r>
        <w:rPr>
          <w:rFonts w:ascii="Times New Roman" w:hAnsi="Times New Roman"/>
          <w:color w:val="00000A"/>
          <w:sz w:val="26"/>
          <w:highlight w:val="white"/>
        </w:rPr>
        <w:t>Синявск</w:t>
      </w:r>
      <w:r>
        <w:rPr>
          <w:rFonts w:ascii="Times New Roman" w:hAnsi="Times New Roman"/>
          <w:color w:val="00000A"/>
          <w:sz w:val="26"/>
          <w:highlight w:val="white"/>
        </w:rPr>
        <w:t>ого сельского поселения.</w:t>
      </w:r>
    </w:p>
    <w:p w14:paraId="4A010000">
      <w:pPr>
        <w:spacing w:line="276" w:lineRule="auto"/>
        <w:ind w:firstLine="709" w:right="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Любое заинтересованное лицо может осуществлять контроль за полнотой и качеством предоставления </w:t>
      </w:r>
      <w:r>
        <w:rPr>
          <w:rFonts w:ascii="Times New Roman" w:hAnsi="Times New Roman"/>
          <w:color w:val="00000A"/>
          <w:sz w:val="26"/>
          <w:highlight w:val="white"/>
        </w:rPr>
        <w:t>муниципальной</w:t>
      </w:r>
      <w:r>
        <w:rPr>
          <w:rFonts w:ascii="Times New Roman" w:hAnsi="Times New Roman"/>
          <w:color w:val="00000A"/>
          <w:sz w:val="26"/>
        </w:rPr>
        <w:t xml:space="preserve"> услуги, обратившись к </w:t>
      </w:r>
      <w:r>
        <w:rPr>
          <w:rFonts w:ascii="Times New Roman" w:hAnsi="Times New Roman"/>
          <w:color w:val="00000A"/>
          <w:sz w:val="26"/>
          <w:highlight w:val="white"/>
        </w:rPr>
        <w:t xml:space="preserve">Главе Администрации </w:t>
      </w:r>
      <w:r>
        <w:rPr>
          <w:rFonts w:ascii="Times New Roman" w:hAnsi="Times New Roman"/>
          <w:color w:val="00000A"/>
          <w:sz w:val="26"/>
          <w:highlight w:val="white"/>
        </w:rPr>
        <w:t>Синявск</w:t>
      </w:r>
      <w:r>
        <w:rPr>
          <w:rFonts w:ascii="Times New Roman" w:hAnsi="Times New Roman"/>
          <w:color w:val="00000A"/>
          <w:sz w:val="26"/>
          <w:highlight w:val="white"/>
        </w:rPr>
        <w:t>ого сельского поселения</w:t>
      </w:r>
      <w:r>
        <w:rPr>
          <w:rFonts w:ascii="Times New Roman" w:hAnsi="Times New Roman"/>
          <w:color w:val="00000A"/>
          <w:sz w:val="26"/>
        </w:rPr>
        <w:t xml:space="preserve"> или лицу, его замещающему.</w:t>
      </w:r>
    </w:p>
    <w:p w14:paraId="4B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4C010000">
      <w:pPr>
        <w:spacing w:line="276" w:lineRule="auto"/>
        <w:ind w:firstLine="709" w:right="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111111"/>
          <w:sz w:val="26"/>
          <w:highlight w:val="white"/>
        </w:rPr>
        <w:t xml:space="preserve">V.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b w:val="1"/>
          <w:color w:val="111111"/>
          <w:sz w:val="26"/>
          <w:highlight w:val="white"/>
        </w:rPr>
        <w:t>Синявск</w:t>
      </w:r>
      <w:r>
        <w:rPr>
          <w:rFonts w:ascii="Times New Roman" w:hAnsi="Times New Roman"/>
          <w:b w:val="1"/>
          <w:color w:val="111111"/>
          <w:sz w:val="26"/>
          <w:highlight w:val="white"/>
        </w:rPr>
        <w:t>ого сельского поселения, ее должностных лиц, муниципальных служащих</w:t>
      </w:r>
    </w:p>
    <w:p w14:paraId="4D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4E010000">
      <w:pPr>
        <w:spacing w:line="276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4F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50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5.1.1. Заявитель имеет право подать жалобу на решение и (или) действие (бездействие)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 xml:space="preserve">ого сельского поселения и (или) должностных лиц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поселения, специалистов, принятое и осуществляемое в ходе предоставления муниципальной услуги (далее - жалоба).</w:t>
      </w:r>
    </w:p>
    <w:p w14:paraId="51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5.1.2. Заявитель может обратиться с жалобой, в том числе в следующих случаях:</w:t>
      </w:r>
    </w:p>
    <w:p w14:paraId="52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53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2) нарушение срока предоставления муниципальной услуги;</w:t>
      </w:r>
    </w:p>
    <w:p w14:paraId="54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 для предоставления муниципальной услуги;</w:t>
      </w:r>
    </w:p>
    <w:p w14:paraId="55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 для предоставления муниципальной услуги, у заявителя;</w:t>
      </w:r>
    </w:p>
    <w:p w14:paraId="56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поселения;</w:t>
      </w:r>
    </w:p>
    <w:p w14:paraId="57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поселения;</w:t>
      </w:r>
    </w:p>
    <w:p w14:paraId="58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color w:val="000000"/>
          <w:sz w:val="26"/>
        </w:rPr>
        <w:t>муниципальной услуги документах либо нарушение установленного срока таких исправлений;</w:t>
      </w:r>
    </w:p>
    <w:p w14:paraId="59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5A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поселения;</w:t>
      </w:r>
    </w:p>
    <w:p w14:paraId="5B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14:paraId="5C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5D010000">
      <w:pPr>
        <w:spacing w:line="276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6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E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5F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5.2.1. В досудебном (внесудебном) порядке могут быть обжалованы любые решения или (и) действия (бездействие) должностных лиц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поселения, допущенные в ходе осуществления муниципального контроля.</w:t>
      </w:r>
    </w:p>
    <w:p w14:paraId="60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5.2.2. Жалоба может быть адресована Главе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поселения.</w:t>
      </w:r>
    </w:p>
    <w:p w14:paraId="61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5.2.3. Жалоба на решения и действия (бездействие)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 xml:space="preserve">ого сельского поселения и ее должностных лиц, муниципальных служащих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 xml:space="preserve">ого сельского поселения, Главы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 xml:space="preserve">ого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поселения, Единого и регионального портала услуг, а также может быть принята при личном приеме заявителя.</w:t>
      </w:r>
    </w:p>
    <w:p w14:paraId="62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63010000">
      <w:pPr>
        <w:spacing w:line="276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6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4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65010000">
      <w:pPr>
        <w:spacing w:line="276" w:lineRule="auto"/>
        <w:ind w:firstLine="709" w:right="4"/>
        <w:jc w:val="both"/>
        <w:rPr>
          <w:rFonts w:ascii="Times New Roman" w:hAnsi="Times New Roman"/>
          <w:b w:val="1"/>
          <w:color w:val="00000A"/>
        </w:rPr>
      </w:pPr>
      <w:r>
        <w:rPr>
          <w:rFonts w:ascii="Times New Roman" w:hAnsi="Times New Roman"/>
          <w:color w:val="000000"/>
          <w:sz w:val="26"/>
        </w:rPr>
        <w:t>Информирование заявителей о порядке подачи и рассмотрения жалобы осуществляется с использованием</w:t>
      </w:r>
      <w:r>
        <w:rPr>
          <w:rFonts w:ascii="Times New Roman" w:hAnsi="Times New Roman"/>
          <w:color w:val="00000A"/>
          <w:sz w:val="26"/>
        </w:rPr>
        <w:t xml:space="preserve"> индивидуального устного информирования </w:t>
      </w:r>
      <w:r>
        <w:rPr>
          <w:rFonts w:ascii="Times New Roman" w:hAnsi="Times New Roman"/>
          <w:color w:val="00000A"/>
          <w:sz w:val="26"/>
        </w:rPr>
        <w:t xml:space="preserve">специалистом Администрации </w:t>
      </w:r>
      <w:r>
        <w:rPr>
          <w:rFonts w:ascii="Times New Roman" w:hAnsi="Times New Roman"/>
          <w:color w:val="00000A"/>
          <w:sz w:val="26"/>
        </w:rPr>
        <w:t>Синявск</w:t>
      </w:r>
      <w:r>
        <w:rPr>
          <w:rFonts w:ascii="Times New Roman" w:hAnsi="Times New Roman"/>
          <w:color w:val="00000A"/>
          <w:sz w:val="26"/>
        </w:rPr>
        <w:t>ого сельского поселения, в том числе по телефону, индивидуального информирования в письменной форме, в том числе в форме электронного документа, информирования через Единый и региональный порталы государственных услуг.</w:t>
      </w:r>
    </w:p>
    <w:p w14:paraId="66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67010000">
      <w:pPr>
        <w:spacing w:line="276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color w:val="000000"/>
          <w:sz w:val="26"/>
        </w:rPr>
        <w:t>5.4. Сроки рассмотрения жалобы</w:t>
      </w:r>
    </w:p>
    <w:p w14:paraId="68010000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14:paraId="69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</w:rPr>
        <w:t xml:space="preserve">5.4.1. Жалоба подлежит регистрации в день ее поступления и рассматривается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/>
          <w:color w:val="000000"/>
          <w:sz w:val="26"/>
        </w:rPr>
        <w:t>Синявск</w:t>
      </w:r>
      <w:r>
        <w:rPr>
          <w:rFonts w:ascii="Times New Roman" w:hAnsi="Times New Roman"/>
          <w:color w:val="000000"/>
          <w:sz w:val="26"/>
        </w:rPr>
        <w:t>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A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5.4.2.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14:paraId="6B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</w:rPr>
      </w:pPr>
    </w:p>
    <w:p w14:paraId="6C010000">
      <w:pPr>
        <w:spacing w:line="276" w:lineRule="auto"/>
        <w:ind w:firstLine="709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5.</w:t>
      </w:r>
      <w:r>
        <w:rPr>
          <w:rFonts w:ascii="Times New Roman" w:hAnsi="Times New Roman"/>
          <w:b w:val="1"/>
          <w:color w:val="000000"/>
          <w:sz w:val="26"/>
        </w:rPr>
        <w:t>5</w:t>
      </w:r>
      <w:r>
        <w:rPr>
          <w:rFonts w:ascii="Times New Roman" w:hAnsi="Times New Roman"/>
          <w:b w:val="1"/>
          <w:color w:val="000000"/>
          <w:sz w:val="26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rFonts w:ascii="Times New Roman" w:hAnsi="Times New Roman"/>
          <w:b w:val="1"/>
          <w:color w:val="000000"/>
          <w:sz w:val="26"/>
        </w:rPr>
        <w:t>муниципальную</w:t>
      </w:r>
      <w:r>
        <w:rPr>
          <w:rFonts w:ascii="Times New Roman" w:hAnsi="Times New Roman"/>
          <w:b w:val="1"/>
          <w:color w:val="000000"/>
          <w:sz w:val="26"/>
        </w:rPr>
        <w:t xml:space="preserve"> услугу, а также его должностных лиц</w:t>
      </w:r>
    </w:p>
    <w:p w14:paraId="6D010000">
      <w:pPr>
        <w:spacing w:line="276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6E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>
        <w:rPr>
          <w:rFonts w:ascii="Times New Roman" w:hAnsi="Times New Roman"/>
          <w:color w:val="000000"/>
          <w:sz w:val="26"/>
        </w:rPr>
        <w:t>муниципальную</w:t>
      </w:r>
      <w:r>
        <w:rPr>
          <w:rFonts w:ascii="Times New Roman" w:hAnsi="Times New Roman"/>
          <w:color w:val="000000"/>
          <w:sz w:val="26"/>
        </w:rPr>
        <w:t xml:space="preserve"> услугу, а также его должностных лиц:</w:t>
      </w:r>
    </w:p>
    <w:p w14:paraId="6F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Федеральный закон от 27.07.2010 </w:t>
      </w:r>
      <w:r>
        <w:rPr>
          <w:rFonts w:ascii="Times New Roman" w:hAnsi="Times New Roman"/>
          <w:color w:val="000000"/>
          <w:sz w:val="26"/>
        </w:rPr>
        <w:t>№</w:t>
      </w:r>
      <w:r>
        <w:rPr>
          <w:rFonts w:ascii="Times New Roman" w:hAnsi="Times New Roman"/>
          <w:color w:val="000000"/>
          <w:sz w:val="26"/>
        </w:rPr>
        <w:t xml:space="preserve"> 210-ФЗ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>;</w:t>
      </w:r>
    </w:p>
    <w:p w14:paraId="70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Федеральный закон от 02.05.2006 </w:t>
      </w:r>
      <w:r>
        <w:rPr>
          <w:rFonts w:ascii="Times New Roman" w:hAnsi="Times New Roman"/>
          <w:color w:val="000000"/>
          <w:sz w:val="26"/>
        </w:rPr>
        <w:t>№</w:t>
      </w:r>
      <w:r>
        <w:rPr>
          <w:rFonts w:ascii="Times New Roman" w:hAnsi="Times New Roman"/>
          <w:color w:val="000000"/>
          <w:sz w:val="26"/>
        </w:rPr>
        <w:t xml:space="preserve"> 59-ФЗ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color w:val="000000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 xml:space="preserve"> - в случае поступления жалоб на решения и действия (бездействие) органа, предоставившего </w:t>
      </w:r>
      <w:r>
        <w:rPr>
          <w:rFonts w:ascii="Times New Roman" w:hAnsi="Times New Roman"/>
          <w:color w:val="000000"/>
          <w:sz w:val="26"/>
        </w:rPr>
        <w:t xml:space="preserve">муниципальную </w:t>
      </w:r>
      <w:r>
        <w:rPr>
          <w:rFonts w:ascii="Times New Roman" w:hAnsi="Times New Roman"/>
          <w:color w:val="000000"/>
          <w:sz w:val="26"/>
        </w:rPr>
        <w:t xml:space="preserve">услугу, а также его должностных лиц с нарушением требований Федерального закона от 27.07.2010 </w:t>
      </w:r>
      <w:r>
        <w:rPr>
          <w:rFonts w:ascii="Times New Roman" w:hAnsi="Times New Roman"/>
          <w:color w:val="000000"/>
          <w:sz w:val="26"/>
        </w:rPr>
        <w:t>№</w:t>
      </w:r>
      <w:r>
        <w:rPr>
          <w:rFonts w:ascii="Times New Roman" w:hAnsi="Times New Roman"/>
          <w:color w:val="000000"/>
          <w:sz w:val="26"/>
        </w:rPr>
        <w:t xml:space="preserve"> 210-ФЗ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>.</w:t>
      </w:r>
    </w:p>
    <w:p w14:paraId="71010000">
      <w:pPr>
        <w:spacing w:line="276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72010000">
      <w:pPr>
        <w:spacing w:line="276" w:lineRule="auto"/>
        <w:ind w:firstLine="709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5.</w:t>
      </w:r>
      <w:r>
        <w:rPr>
          <w:rFonts w:ascii="Times New Roman" w:hAnsi="Times New Roman"/>
          <w:b w:val="1"/>
          <w:color w:val="000000"/>
          <w:sz w:val="26"/>
        </w:rPr>
        <w:t>6</w:t>
      </w:r>
      <w:r>
        <w:rPr>
          <w:rFonts w:ascii="Times New Roman" w:hAnsi="Times New Roman"/>
          <w:b w:val="1"/>
          <w:color w:val="000000"/>
          <w:sz w:val="26"/>
        </w:rPr>
        <w:t xml:space="preserve">. Размещение информации, указанной в настоящем разделе, на </w:t>
      </w:r>
      <w:r>
        <w:rPr>
          <w:rFonts w:ascii="Times New Roman" w:hAnsi="Times New Roman"/>
          <w:b w:val="1"/>
          <w:color w:val="000000"/>
          <w:sz w:val="26"/>
        </w:rPr>
        <w:t>Един</w:t>
      </w:r>
      <w:r>
        <w:rPr>
          <w:rFonts w:ascii="Times New Roman" w:hAnsi="Times New Roman"/>
          <w:b w:val="1"/>
          <w:color w:val="000000"/>
          <w:sz w:val="26"/>
        </w:rPr>
        <w:t>ом</w:t>
      </w:r>
      <w:r>
        <w:rPr>
          <w:rFonts w:ascii="Times New Roman" w:hAnsi="Times New Roman"/>
          <w:b w:val="1"/>
          <w:color w:val="000000"/>
          <w:sz w:val="26"/>
        </w:rPr>
        <w:t xml:space="preserve"> и региональн</w:t>
      </w:r>
      <w:r>
        <w:rPr>
          <w:rFonts w:ascii="Times New Roman" w:hAnsi="Times New Roman"/>
          <w:b w:val="1"/>
          <w:color w:val="000000"/>
          <w:sz w:val="26"/>
        </w:rPr>
        <w:t>ом</w:t>
      </w:r>
      <w:r>
        <w:rPr>
          <w:rFonts w:ascii="Times New Roman" w:hAnsi="Times New Roman"/>
          <w:b w:val="1"/>
          <w:color w:val="000000"/>
          <w:sz w:val="26"/>
        </w:rPr>
        <w:t xml:space="preserve"> портал</w:t>
      </w:r>
      <w:r>
        <w:rPr>
          <w:rFonts w:ascii="Times New Roman" w:hAnsi="Times New Roman"/>
          <w:b w:val="1"/>
          <w:color w:val="000000"/>
          <w:sz w:val="26"/>
        </w:rPr>
        <w:t>ах</w:t>
      </w:r>
      <w:r>
        <w:rPr>
          <w:rFonts w:ascii="Times New Roman" w:hAnsi="Times New Roman"/>
          <w:b w:val="1"/>
          <w:color w:val="000000"/>
          <w:sz w:val="26"/>
        </w:rPr>
        <w:t xml:space="preserve"> государственных услуг</w:t>
      </w:r>
    </w:p>
    <w:p w14:paraId="73010000">
      <w:pPr>
        <w:spacing w:line="276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74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Информация, указанная в настоящем разделе административного регламента, подлежит обязательному размещению на </w:t>
      </w:r>
      <w:r>
        <w:rPr>
          <w:rFonts w:ascii="Times New Roman" w:hAnsi="Times New Roman"/>
          <w:color w:val="00000A"/>
          <w:sz w:val="26"/>
        </w:rPr>
        <w:t>Един</w:t>
      </w:r>
      <w:r>
        <w:rPr>
          <w:rFonts w:ascii="Times New Roman" w:hAnsi="Times New Roman"/>
          <w:color w:val="00000A"/>
          <w:sz w:val="26"/>
        </w:rPr>
        <w:t>ом</w:t>
      </w:r>
      <w:r>
        <w:rPr>
          <w:rFonts w:ascii="Times New Roman" w:hAnsi="Times New Roman"/>
          <w:color w:val="00000A"/>
          <w:sz w:val="26"/>
        </w:rPr>
        <w:t xml:space="preserve"> и региональн</w:t>
      </w:r>
      <w:r>
        <w:rPr>
          <w:rFonts w:ascii="Times New Roman" w:hAnsi="Times New Roman"/>
          <w:color w:val="00000A"/>
          <w:sz w:val="26"/>
        </w:rPr>
        <w:t>ом</w:t>
      </w:r>
      <w:r>
        <w:rPr>
          <w:rFonts w:ascii="Times New Roman" w:hAnsi="Times New Roman"/>
          <w:color w:val="00000A"/>
          <w:sz w:val="26"/>
        </w:rPr>
        <w:t xml:space="preserve"> портал</w:t>
      </w:r>
      <w:r>
        <w:rPr>
          <w:rFonts w:ascii="Times New Roman" w:hAnsi="Times New Roman"/>
          <w:color w:val="00000A"/>
          <w:sz w:val="26"/>
        </w:rPr>
        <w:t>ах</w:t>
      </w:r>
      <w:r>
        <w:rPr>
          <w:rFonts w:ascii="Times New Roman" w:hAnsi="Times New Roman"/>
          <w:color w:val="00000A"/>
          <w:sz w:val="26"/>
        </w:rPr>
        <w:t xml:space="preserve"> государственных услуг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Администрация Синявского сельского поселения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обеспечивает в установленном порядке размещение и актуализацию сведений в соответствующем разделе реестра.</w:t>
      </w:r>
    </w:p>
    <w:p w14:paraId="75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</w:rPr>
      </w:pPr>
    </w:p>
    <w:p w14:paraId="76010000">
      <w:pPr>
        <w:sectPr>
          <w:headerReference r:id="rId2" w:type="default"/>
          <w:pgSz w:h="16840" w:w="11900"/>
          <w:pgMar w:bottom="682" w:footer="708" w:gutter="0" w:header="708" w:left="1701" w:right="850" w:top="0"/>
          <w:titlePg/>
        </w:sectPr>
      </w:pPr>
    </w:p>
    <w:p w14:paraId="77010000">
      <w:pPr>
        <w:pageBreakBefore w:val="1"/>
        <w:spacing w:line="276" w:lineRule="auto"/>
        <w:ind w:firstLine="0" w:left="510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1</w:t>
      </w:r>
    </w:p>
    <w:p w14:paraId="78010000">
      <w:pPr>
        <w:spacing w:line="276" w:lineRule="auto"/>
        <w:ind w:firstLine="0" w:left="510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/>
          <w:color w:val="000000"/>
        </w:rPr>
        <w:t>Рассмотрение извещений 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color w:val="000000"/>
        </w:rPr>
        <w:t>»</w:t>
      </w:r>
    </w:p>
    <w:p w14:paraId="79010000">
      <w:pPr>
        <w:spacing w:line="276" w:lineRule="auto"/>
        <w:ind w:firstLine="0" w:left="5103"/>
        <w:jc w:val="right"/>
        <w:rPr>
          <w:rFonts w:ascii="Times New Roman" w:hAnsi="Times New Roman"/>
          <w:color w:val="000000"/>
        </w:rPr>
      </w:pPr>
    </w:p>
    <w:p w14:paraId="7A010000">
      <w:pPr>
        <w:spacing w:line="276" w:lineRule="auto"/>
        <w:ind w:firstLine="709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Сведения</w:t>
      </w:r>
    </w:p>
    <w:p w14:paraId="7B010000">
      <w:pPr>
        <w:spacing w:line="276" w:lineRule="auto"/>
        <w:ind w:firstLine="709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о </w:t>
      </w:r>
      <w:r>
        <w:rPr>
          <w:rFonts w:ascii="Times New Roman" w:hAnsi="Times New Roman"/>
          <w:b w:val="1"/>
          <w:color w:val="00000A"/>
          <w:sz w:val="26"/>
        </w:rPr>
        <w:t xml:space="preserve">местах нахождения и графике работы Администрации </w:t>
      </w:r>
      <w:r>
        <w:rPr>
          <w:rFonts w:ascii="Times New Roman" w:hAnsi="Times New Roman"/>
          <w:b w:val="1"/>
          <w:color w:val="00000A"/>
          <w:sz w:val="26"/>
        </w:rPr>
        <w:t>Синявск</w:t>
      </w:r>
      <w:r>
        <w:rPr>
          <w:rFonts w:ascii="Times New Roman" w:hAnsi="Times New Roman"/>
          <w:b w:val="1"/>
          <w:color w:val="00000A"/>
          <w:sz w:val="26"/>
        </w:rPr>
        <w:t>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tbl>
      <w:tblPr>
        <w:tblStyle w:val="Style_3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89"/>
        <w:gridCol w:w="3117"/>
        <w:gridCol w:w="1976"/>
        <w:gridCol w:w="2613"/>
        <w:gridCol w:w="3801"/>
      </w:tblGrid>
      <w:tr>
        <w:trPr>
          <w:trHeight w:hRule="atLeast" w:val="639"/>
        </w:trPr>
        <w:tc>
          <w:tcPr>
            <w:tcW w:type="dxa" w:w="30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15"/>
            </w:tcMar>
            <w:vAlign w:val="center"/>
          </w:tcPr>
          <w:p w14:paraId="7C01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Органы и организации</w:t>
            </w:r>
          </w:p>
        </w:tc>
        <w:tc>
          <w:tcPr>
            <w:tcW w:type="dxa" w:w="3117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15"/>
            </w:tcMar>
            <w:vAlign w:val="center"/>
          </w:tcPr>
          <w:p w14:paraId="7D01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type="dxa" w:w="197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15"/>
            </w:tcMar>
            <w:vAlign w:val="center"/>
          </w:tcPr>
          <w:p w14:paraId="7E01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Телефон </w:t>
            </w:r>
          </w:p>
        </w:tc>
        <w:tc>
          <w:tcPr>
            <w:tcW w:type="dxa" w:w="2613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15"/>
            </w:tcMar>
            <w:vAlign w:val="center"/>
          </w:tcPr>
          <w:p w14:paraId="7F010000">
            <w:pPr>
              <w:spacing w:line="276" w:lineRule="auto"/>
              <w:ind w:firstLine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Официальный сайт</w:t>
            </w:r>
          </w:p>
        </w:tc>
        <w:tc>
          <w:tcPr>
            <w:tcW w:type="dxa" w:w="3801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15"/>
            </w:tcMar>
            <w:vAlign w:val="center"/>
          </w:tcPr>
          <w:p w14:paraId="80010000">
            <w:pPr>
              <w:spacing w:line="276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График работы</w:t>
            </w:r>
          </w:p>
        </w:tc>
      </w:tr>
      <w:tr>
        <w:trPr>
          <w:trHeight w:hRule="atLeast" w:val="1918"/>
        </w:trPr>
        <w:tc>
          <w:tcPr>
            <w:tcW w:type="dxa" w:w="3089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15"/>
            </w:tcMar>
            <w:vAlign w:val="center"/>
          </w:tcPr>
          <w:p w14:paraId="8101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Синявск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>
              <w:rPr>
                <w:rFonts w:ascii="Times New Roman" w:hAnsi="Times New Roman"/>
                <w:color w:val="00000A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A"/>
              </w:rPr>
              <w:t>Матвеево-Курган</w:t>
            </w:r>
            <w:r>
              <w:rPr>
                <w:rFonts w:ascii="Times New Roman" w:hAnsi="Times New Roman"/>
                <w:color w:val="00000A"/>
              </w:rPr>
              <w:t>ского</w:t>
            </w:r>
            <w:r>
              <w:rPr>
                <w:rFonts w:ascii="Times New Roman" w:hAnsi="Times New Roman"/>
                <w:color w:val="00000A"/>
              </w:rPr>
              <w:t xml:space="preserve"> района Ростовской области</w:t>
            </w:r>
          </w:p>
        </w:tc>
        <w:tc>
          <w:tcPr>
            <w:tcW w:type="dxa" w:w="3117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15"/>
            </w:tcMar>
            <w:vAlign w:val="center"/>
          </w:tcPr>
          <w:p w14:paraId="8201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  <w:r>
              <w:rPr>
                <w:rFonts w:ascii="Times New Roman" w:hAnsi="Times New Roman"/>
              </w:rPr>
              <w:t>964,</w:t>
            </w:r>
            <w:r>
              <w:rPr>
                <w:rFonts w:ascii="Times New Roman" w:hAnsi="Times New Roman"/>
              </w:rPr>
              <w:t xml:space="preserve"> Ростовская область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Матвеево-Курган</w:t>
            </w:r>
            <w:r>
              <w:rPr>
                <w:rFonts w:ascii="Times New Roman" w:hAnsi="Times New Roman"/>
              </w:rPr>
              <w:t>ский район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с. </w:t>
            </w:r>
            <w:r>
              <w:rPr>
                <w:rFonts w:ascii="Times New Roman" w:hAnsi="Times New Roman"/>
              </w:rPr>
              <w:t>Анастасиев</w:t>
            </w: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Ленина, 62</w:t>
            </w:r>
          </w:p>
        </w:tc>
        <w:tc>
          <w:tcPr>
            <w:tcW w:type="dxa" w:w="197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15"/>
            </w:tcMar>
            <w:vAlign w:val="center"/>
          </w:tcPr>
          <w:p w14:paraId="83010000">
            <w:r>
              <w:rPr>
                <w:rFonts w:ascii="Times New Roman" w:hAnsi="Times New Roman"/>
              </w:rPr>
              <w:t>8 (86341) 3-67-4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613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15"/>
            </w:tcMar>
            <w:vAlign w:val="center"/>
          </w:tcPr>
          <w:p w14:paraId="84010000">
            <w:pPr>
              <w:spacing w:line="276" w:lineRule="auto"/>
              <w:ind w:firstLine="58"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https://anastasievkasp.ru</w:t>
            </w:r>
          </w:p>
        </w:tc>
        <w:tc>
          <w:tcPr>
            <w:tcW w:type="dxa" w:w="3801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83"/>
              <w:bottom w:type="dxa" w:w="0"/>
              <w:right w:type="dxa" w:w="115"/>
            </w:tcMar>
            <w:vAlign w:val="center"/>
          </w:tcPr>
          <w:p w14:paraId="85010000">
            <w:pPr>
              <w:spacing w:line="276" w:lineRule="auto"/>
              <w:ind w:firstLine="21"/>
              <w:jc w:val="center"/>
              <w:rPr>
                <w:rFonts w:ascii="Times New Roman" w:hAnsi="Times New Roman"/>
              </w:rPr>
            </w:pPr>
          </w:p>
        </w:tc>
      </w:tr>
    </w:tbl>
    <w:p w14:paraId="86010000">
      <w:pPr>
        <w:sectPr>
          <w:headerReference r:id="rId3" w:type="default"/>
          <w:pgSz w:h="11900" w:w="16840"/>
          <w:pgMar w:bottom="1701" w:footer="709" w:gutter="0" w:header="709" w:left="1134" w:right="1134" w:top="851"/>
        </w:sectPr>
      </w:pPr>
    </w:p>
    <w:p w14:paraId="87010000">
      <w:pPr>
        <w:pageBreakBefore w:val="1"/>
        <w:spacing w:line="276" w:lineRule="auto"/>
        <w:ind w:firstLine="0" w:left="510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2</w:t>
      </w:r>
    </w:p>
    <w:p w14:paraId="88010000">
      <w:pPr>
        <w:spacing w:line="276" w:lineRule="auto"/>
        <w:ind w:firstLine="0" w:left="510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/>
          <w:color w:val="000000"/>
        </w:rPr>
        <w:t>Рассмотрение извещений 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color w:val="000000"/>
        </w:rPr>
        <w:t>»</w:t>
      </w:r>
    </w:p>
    <w:p w14:paraId="89010000">
      <w:pPr>
        <w:spacing w:line="276" w:lineRule="auto"/>
        <w:ind w:right="821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</w:t>
      </w:r>
    </w:p>
    <w:p w14:paraId="8A010000">
      <w:pPr>
        <w:spacing w:line="276" w:lineRule="auto"/>
        <w:ind w:firstLine="0" w:left="5103"/>
        <w:rPr>
          <w:rFonts w:ascii="Times New Roman" w:hAnsi="Times New Roman"/>
          <w:color w:val="000000"/>
        </w:rPr>
      </w:pPr>
    </w:p>
    <w:p w14:paraId="8B010000">
      <w:pPr>
        <w:ind w:firstLine="0"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Администрации </w:t>
      </w:r>
      <w:r>
        <w:rPr>
          <w:rFonts w:ascii="Times New Roman" w:hAnsi="Times New Roman"/>
        </w:rPr>
        <w:t>Синявск</w:t>
      </w:r>
      <w:r>
        <w:rPr>
          <w:rFonts w:ascii="Times New Roman" w:hAnsi="Times New Roman"/>
        </w:rPr>
        <w:t xml:space="preserve">ого сельского поселения </w:t>
      </w:r>
      <w:r>
        <w:rPr>
          <w:rFonts w:ascii="Times New Roman" w:hAnsi="Times New Roman"/>
        </w:rPr>
        <w:t>Матвеево-Курган</w:t>
      </w:r>
      <w:r>
        <w:rPr>
          <w:rFonts w:ascii="Times New Roman" w:hAnsi="Times New Roman"/>
        </w:rPr>
        <w:t>ского района Ростовской области</w:t>
      </w:r>
    </w:p>
    <w:p w14:paraId="8C010000">
      <w:pPr>
        <w:ind w:firstLine="0"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</w:t>
      </w:r>
    </w:p>
    <w:p w14:paraId="8D010000">
      <w:pPr>
        <w:pStyle w:val="Style_4"/>
        <w:spacing w:after="0" w:before="0"/>
        <w:ind w:firstLine="0" w:left="5103"/>
        <w:jc w:val="center"/>
        <w:rPr>
          <w:i w:val="1"/>
          <w:sz w:val="22"/>
        </w:rPr>
      </w:pPr>
      <w:r>
        <w:rPr>
          <w:color w:val="2D2D2D"/>
        </w:rPr>
        <w:br/>
      </w:r>
      <w:r>
        <w:t>__________</w:t>
      </w:r>
      <w:r>
        <w:t>_______</w:t>
      </w:r>
      <w:r>
        <w:t>_________________</w:t>
      </w:r>
      <w:r>
        <w:br/>
      </w:r>
      <w:r>
        <w:rPr>
          <w:i w:val="1"/>
          <w:sz w:val="22"/>
        </w:rPr>
        <w:t>(наименование заявителя)</w:t>
      </w:r>
      <w:r>
        <w:rPr>
          <w:i w:val="1"/>
          <w:sz w:val="22"/>
        </w:rPr>
        <w:br/>
      </w:r>
      <w:r>
        <w:t>____________</w:t>
      </w:r>
      <w:r>
        <w:t>______</w:t>
      </w:r>
      <w:r>
        <w:t>_________________</w:t>
      </w:r>
      <w:r>
        <w:br/>
      </w:r>
      <w:r>
        <w:rPr>
          <w:i w:val="1"/>
          <w:sz w:val="22"/>
        </w:rPr>
        <w:t>(Ф.И.О. физического лица,</w:t>
      </w:r>
    </w:p>
    <w:p w14:paraId="8E010000">
      <w:pPr>
        <w:pStyle w:val="Style_4"/>
        <w:spacing w:after="0" w:before="0"/>
        <w:ind w:firstLine="0" w:left="5103"/>
        <w:jc w:val="center"/>
        <w:rPr>
          <w:sz w:val="28"/>
        </w:rPr>
      </w:pPr>
      <w:r>
        <w:rPr>
          <w:i w:val="1"/>
          <w:sz w:val="22"/>
        </w:rPr>
        <w:t>Ф.И.О.</w:t>
      </w:r>
      <w:r>
        <w:rPr>
          <w:i w:val="1"/>
          <w:sz w:val="22"/>
        </w:rPr>
        <w:t xml:space="preserve"> </w:t>
      </w:r>
      <w:r>
        <w:rPr>
          <w:i w:val="1"/>
          <w:sz w:val="22"/>
        </w:rPr>
        <w:t>индивидуального предпринимателя,</w:t>
      </w:r>
      <w:r>
        <w:rPr>
          <w:i w:val="1"/>
          <w:sz w:val="22"/>
        </w:rPr>
        <w:br/>
      </w:r>
      <w:r>
        <w:rPr>
          <w:i w:val="1"/>
          <w:sz w:val="22"/>
        </w:rPr>
        <w:t>наименование юридического лица)</w:t>
      </w:r>
      <w:r>
        <w:br/>
      </w:r>
      <w:r>
        <w:t>_____________</w:t>
      </w:r>
      <w:r>
        <w:t>______</w:t>
      </w:r>
      <w:r>
        <w:t>________________</w:t>
      </w:r>
      <w:r>
        <w:br/>
      </w:r>
      <w:r>
        <w:rPr>
          <w:i w:val="1"/>
          <w:sz w:val="22"/>
        </w:rPr>
        <w:t>(юридический адрес</w:t>
      </w:r>
      <w:r>
        <w:rPr>
          <w:i w:val="1"/>
          <w:sz w:val="22"/>
        </w:rPr>
        <w:t xml:space="preserve">, </w:t>
      </w:r>
      <w:r>
        <w:rPr>
          <w:i w:val="1"/>
          <w:sz w:val="22"/>
        </w:rPr>
        <w:t>адрес</w:t>
      </w:r>
      <w:r>
        <w:rPr>
          <w:i w:val="1"/>
          <w:sz w:val="22"/>
        </w:rPr>
        <w:t xml:space="preserve"> </w:t>
      </w:r>
      <w:r>
        <w:rPr>
          <w:i w:val="1"/>
          <w:sz w:val="22"/>
        </w:rPr>
        <w:t>места жительства)</w:t>
      </w:r>
      <w:r>
        <w:rPr>
          <w:i w:val="1"/>
          <w:sz w:val="22"/>
        </w:rPr>
        <w:br/>
      </w:r>
      <w:r>
        <w:t>____________</w:t>
      </w:r>
      <w:r>
        <w:t>______</w:t>
      </w:r>
      <w:r>
        <w:t>_________________</w:t>
      </w:r>
      <w:r>
        <w:br/>
      </w:r>
      <w:r>
        <w:rPr>
          <w:i w:val="1"/>
          <w:sz w:val="22"/>
        </w:rPr>
        <w:t>(почтовый адрес)</w:t>
      </w:r>
      <w:r>
        <w:br/>
      </w:r>
      <w:r>
        <w:t>___________</w:t>
      </w:r>
      <w:r>
        <w:t>______</w:t>
      </w:r>
      <w:r>
        <w:t>__________________</w:t>
      </w:r>
      <w:r>
        <w:br/>
      </w:r>
      <w:r>
        <w:rPr>
          <w:i w:val="1"/>
          <w:sz w:val="22"/>
        </w:rPr>
        <w:t>(телефон)</w:t>
      </w:r>
      <w:r>
        <w:br/>
      </w:r>
      <w:r>
        <w:t>____</w:t>
      </w:r>
      <w:r>
        <w:t>______</w:t>
      </w:r>
      <w:r>
        <w:t>_________________________</w:t>
      </w:r>
      <w:r>
        <w:br/>
      </w:r>
      <w:r>
        <w:rPr>
          <w:i w:val="1"/>
          <w:sz w:val="22"/>
        </w:rPr>
        <w:t>(адрес электронной почты)</w:t>
      </w:r>
    </w:p>
    <w:p w14:paraId="8F010000">
      <w:pPr>
        <w:pStyle w:val="Style_5"/>
        <w:spacing w:after="0" w:line="240" w:lineRule="auto"/>
        <w:ind w:firstLine="703" w:left="0"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90010000">
      <w:pPr>
        <w:pStyle w:val="Style_5"/>
        <w:spacing w:after="0"/>
        <w:ind w:firstLine="703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ИЗВЕЩЕНИЕ</w:t>
      </w:r>
    </w:p>
    <w:p w14:paraId="91010000">
      <w:pPr>
        <w:pStyle w:val="Style_5"/>
        <w:spacing w:after="0"/>
        <w:ind w:firstLine="703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о намерении продать земельный участок из земель сельскохозяйственного назначения</w:t>
      </w:r>
    </w:p>
    <w:p w14:paraId="92010000">
      <w:pPr>
        <w:pStyle w:val="Style_5"/>
        <w:spacing w:after="0"/>
        <w:ind w:firstLine="703" w:left="0"/>
        <w:jc w:val="center"/>
        <w:rPr>
          <w:rFonts w:ascii="Times New Roman" w:hAnsi="Times New Roman"/>
          <w:sz w:val="28"/>
        </w:rPr>
      </w:pPr>
    </w:p>
    <w:p w14:paraId="93010000">
      <w:pPr>
        <w:pStyle w:val="Style_5"/>
        <w:spacing w:after="0"/>
        <w:ind w:firstLine="709" w:left="0" w:right="-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Я (мы)</w:t>
      </w:r>
      <w:r>
        <w:rPr>
          <w:rFonts w:ascii="Times New Roman" w:hAnsi="Times New Roman"/>
          <w:sz w:val="26"/>
        </w:rPr>
        <w:t>*</w:t>
      </w:r>
      <w:r>
        <w:rPr>
          <w:rFonts w:ascii="Times New Roman" w:hAnsi="Times New Roman"/>
          <w:sz w:val="26"/>
        </w:rPr>
        <w:t xml:space="preserve">, __________________________________________, в соответствии с </w:t>
      </w:r>
      <w:r>
        <w:rPr>
          <w:rFonts w:ascii="Times New Roman" w:hAnsi="Times New Roman"/>
          <w:sz w:val="26"/>
        </w:rPr>
        <w:t xml:space="preserve">частью 2 статьи 8 Федерального закона </w:t>
      </w:r>
      <w:r>
        <w:rPr>
          <w:rFonts w:ascii="Times New Roman" w:hAnsi="Times New Roman"/>
          <w:sz w:val="26"/>
        </w:rPr>
        <w:t xml:space="preserve">от 24.07.2002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101-ФЗ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6"/>
        </w:rPr>
        <w:t>Об обороте земель сельскохозяйственного назначения</w:t>
      </w:r>
      <w:r>
        <w:rPr>
          <w:rFonts w:ascii="Times New Roman" w:hAnsi="Times New Roman"/>
          <w:sz w:val="26"/>
        </w:rPr>
        <w:t xml:space="preserve">» и </w:t>
      </w:r>
      <w:r>
        <w:rPr>
          <w:rFonts w:ascii="Times New Roman" w:hAnsi="Times New Roman"/>
          <w:sz w:val="26"/>
        </w:rPr>
        <w:t xml:space="preserve">частью </w:t>
      </w:r>
      <w:r>
        <w:rPr>
          <w:rFonts w:ascii="Times New Roman" w:hAnsi="Times New Roman"/>
          <w:sz w:val="26"/>
        </w:rPr>
        <w:t>2 ст</w:t>
      </w:r>
      <w:r>
        <w:rPr>
          <w:rFonts w:ascii="Times New Roman" w:hAnsi="Times New Roman"/>
          <w:sz w:val="26"/>
        </w:rPr>
        <w:t>атьи 19.1</w:t>
      </w:r>
      <w:r>
        <w:rPr>
          <w:rFonts w:ascii="Times New Roman" w:hAnsi="Times New Roman"/>
          <w:sz w:val="26"/>
        </w:rPr>
        <w:t xml:space="preserve">  Областн</w:t>
      </w:r>
      <w:r>
        <w:rPr>
          <w:rFonts w:ascii="Times New Roman" w:hAnsi="Times New Roman"/>
          <w:sz w:val="26"/>
        </w:rPr>
        <w:t>ого</w:t>
      </w:r>
      <w:r>
        <w:rPr>
          <w:rFonts w:ascii="Times New Roman" w:hAnsi="Times New Roman"/>
          <w:sz w:val="26"/>
        </w:rPr>
        <w:t xml:space="preserve"> закон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 Ростовской области от 22.07.2003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19-ЗС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6"/>
        </w:rPr>
        <w:t>О регулировании земельных отношений в Ростовской области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извещаю(ем) о намерении продать земельный(е) участок(</w:t>
      </w:r>
      <w:r>
        <w:rPr>
          <w:rFonts w:ascii="Times New Roman" w:hAnsi="Times New Roman"/>
          <w:sz w:val="26"/>
        </w:rPr>
        <w:t>ки</w:t>
      </w:r>
      <w:r>
        <w:rPr>
          <w:rFonts w:ascii="Times New Roman" w:hAnsi="Times New Roman"/>
          <w:sz w:val="26"/>
        </w:rPr>
        <w:t xml:space="preserve">) из категории земель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земли сельскохозяйственного назначени</w:t>
      </w:r>
      <w:r>
        <w:rPr>
          <w:rFonts w:ascii="Times New Roman" w:hAnsi="Times New Roman"/>
          <w:sz w:val="26"/>
        </w:rPr>
        <w:t>я»</w:t>
      </w:r>
      <w:r>
        <w:rPr>
          <w:rFonts w:ascii="Times New Roman" w:hAnsi="Times New Roman"/>
          <w:sz w:val="26"/>
        </w:rPr>
        <w:t xml:space="preserve"> с кадастровым(и) номером(ами)</w:t>
      </w:r>
      <w:r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________________________,</w:t>
      </w:r>
    </w:p>
    <w:p w14:paraId="94010000">
      <w:pPr>
        <w:spacing w:line="276" w:lineRule="auto"/>
        <w:ind w:right="-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площадью</w:t>
      </w:r>
      <w:r>
        <w:rPr>
          <w:rFonts w:ascii="Times New Roman" w:hAnsi="Times New Roman"/>
        </w:rPr>
        <w:t xml:space="preserve"> ________________, </w:t>
      </w:r>
      <w:r>
        <w:rPr>
          <w:rFonts w:ascii="Times New Roman" w:hAnsi="Times New Roman"/>
          <w:sz w:val="26"/>
        </w:rPr>
        <w:t xml:space="preserve">расположенный(е) </w:t>
      </w:r>
      <w:r>
        <w:rPr>
          <w:rFonts w:ascii="Times New Roman" w:hAnsi="Times New Roman"/>
          <w:sz w:val="26"/>
        </w:rPr>
        <w:t>по  адресу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</w:p>
    <w:p w14:paraId="95010000">
      <w:pPr>
        <w:pStyle w:val="Style_5"/>
        <w:spacing w:after="0"/>
        <w:ind w:firstLine="0" w:left="0" w:right="-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___________________________________________________,</w:t>
      </w:r>
    </w:p>
    <w:p w14:paraId="96010000">
      <w:pPr>
        <w:spacing w:line="276" w:lineRule="auto"/>
        <w:ind w:right="-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принадлежащий(е) на праве собственности</w:t>
      </w:r>
      <w:r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</w:t>
      </w:r>
    </w:p>
    <w:p w14:paraId="97010000">
      <w:pPr>
        <w:spacing w:line="276" w:lineRule="auto"/>
        <w:ind w:right="-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_____________________________________________________________________</w:t>
      </w:r>
    </w:p>
    <w:p w14:paraId="98010000">
      <w:pPr>
        <w:spacing w:line="276" w:lineRule="auto"/>
        <w:ind w:right="-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99010000">
      <w:pPr>
        <w:pStyle w:val="Style_5"/>
        <w:spacing w:after="0"/>
        <w:ind w:firstLine="709" w:left="0" w:right="-8"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(</w:t>
      </w:r>
      <w:r>
        <w:rPr>
          <w:rFonts w:ascii="Times New Roman" w:hAnsi="Times New Roman"/>
          <w:i w:val="1"/>
        </w:rPr>
        <w:t>Ф.И.О.</w:t>
      </w:r>
      <w:r>
        <w:rPr>
          <w:rFonts w:ascii="Times New Roman" w:hAnsi="Times New Roman"/>
          <w:i w:val="1"/>
        </w:rPr>
        <w:t xml:space="preserve"> собственника(</w:t>
      </w:r>
      <w:r>
        <w:rPr>
          <w:rFonts w:ascii="Times New Roman" w:hAnsi="Times New Roman"/>
          <w:i w:val="1"/>
        </w:rPr>
        <w:t>ов</w:t>
      </w:r>
      <w:r>
        <w:rPr>
          <w:rFonts w:ascii="Times New Roman" w:hAnsi="Times New Roman"/>
          <w:i w:val="1"/>
        </w:rPr>
        <w:t>))</w:t>
      </w:r>
    </w:p>
    <w:p w14:paraId="9A010000">
      <w:pPr>
        <w:pStyle w:val="Style_5"/>
        <w:spacing w:after="0"/>
        <w:ind w:firstLine="709" w:left="0" w:right="-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Цена продажи земельного участка составляет</w:t>
      </w:r>
      <w:r>
        <w:rPr>
          <w:rFonts w:ascii="Times New Roman" w:hAnsi="Times New Roman"/>
          <w:sz w:val="24"/>
        </w:rPr>
        <w:t xml:space="preserve"> _____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__________________</w:t>
      </w:r>
    </w:p>
    <w:p w14:paraId="9B010000">
      <w:pPr>
        <w:pStyle w:val="Style_5"/>
        <w:spacing w:after="0"/>
        <w:ind w:firstLine="0" w:left="6521" w:right="-8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(цена цифрами)</w:t>
      </w:r>
    </w:p>
    <w:p w14:paraId="9C010000">
      <w:pPr>
        <w:spacing w:line="276" w:lineRule="auto"/>
        <w:ind w:right="-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(______</w:t>
      </w: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 xml:space="preserve">______________) </w:t>
      </w:r>
      <w:r>
        <w:rPr>
          <w:rFonts w:ascii="Times New Roman" w:hAnsi="Times New Roman"/>
          <w:sz w:val="26"/>
        </w:rPr>
        <w:t>рублей</w:t>
      </w:r>
      <w:r>
        <w:rPr>
          <w:rFonts w:ascii="Times New Roman" w:hAnsi="Times New Roman"/>
        </w:rPr>
        <w:t xml:space="preserve"> </w:t>
      </w:r>
    </w:p>
    <w:p w14:paraId="9D010000">
      <w:pPr>
        <w:spacing w:line="276" w:lineRule="auto"/>
        <w:ind w:firstLine="2410" w:right="-8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(цена буквами)</w:t>
      </w:r>
    </w:p>
    <w:p w14:paraId="9E010000">
      <w:pPr>
        <w:spacing w:line="276" w:lineRule="auto"/>
        <w:ind w:right="-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(___________________________________) </w:t>
      </w:r>
      <w:r>
        <w:rPr>
          <w:rFonts w:ascii="Times New Roman" w:hAnsi="Times New Roman"/>
          <w:sz w:val="26"/>
        </w:rPr>
        <w:t>копеек</w:t>
      </w:r>
      <w:r>
        <w:rPr>
          <w:rFonts w:ascii="Times New Roman" w:hAnsi="Times New Roman"/>
        </w:rPr>
        <w:t>.</w:t>
      </w:r>
    </w:p>
    <w:p w14:paraId="9F010000">
      <w:pPr>
        <w:pStyle w:val="Style_5"/>
        <w:spacing w:after="0"/>
        <w:ind w:firstLine="709" w:left="0" w:right="-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приобретения земельного участка оплату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прошу произвести в течение _________ дней.</w:t>
      </w:r>
    </w:p>
    <w:p w14:paraId="A0010000">
      <w:pPr>
        <w:pStyle w:val="Style_5"/>
        <w:tabs>
          <w:tab w:leader="none" w:pos="4678" w:val="left"/>
        </w:tabs>
        <w:spacing w:after="0"/>
        <w:ind w:firstLine="0" w:left="0" w:right="-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>_______________</w:t>
      </w:r>
    </w:p>
    <w:p w14:paraId="A1010000">
      <w:pPr>
        <w:pStyle w:val="Style_6"/>
        <w:widowControl w:val="1"/>
        <w:tabs>
          <w:tab w:leader="none" w:pos="5529" w:val="left"/>
          <w:tab w:leader="none" w:pos="7797" w:val="left"/>
        </w:tabs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(дата)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(подпись)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(</w:t>
      </w:r>
      <w:r>
        <w:rPr>
          <w:rFonts w:ascii="Times New Roman" w:hAnsi="Times New Roman"/>
          <w:i w:val="1"/>
        </w:rPr>
        <w:t>Ф.И.О.</w:t>
      </w:r>
      <w:r>
        <w:rPr>
          <w:rFonts w:ascii="Times New Roman" w:hAnsi="Times New Roman"/>
          <w:i w:val="1"/>
        </w:rPr>
        <w:t>)</w:t>
      </w:r>
    </w:p>
    <w:p w14:paraId="A2010000">
      <w:pPr>
        <w:pStyle w:val="Style_5"/>
        <w:spacing w:after="0"/>
        <w:ind w:firstLine="709" w:left="0" w:right="-8"/>
        <w:jc w:val="both"/>
        <w:rPr>
          <w:rFonts w:ascii="Times New Roman" w:hAnsi="Times New Roman"/>
          <w:sz w:val="24"/>
        </w:rPr>
      </w:pPr>
    </w:p>
    <w:p w14:paraId="A3010000">
      <w:pPr>
        <w:pStyle w:val="Style_5"/>
        <w:spacing w:after="0"/>
        <w:ind w:firstLine="709" w:left="0" w:right="-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*</w:t>
      </w:r>
      <w:r>
        <w:rPr>
          <w:rFonts w:ascii="Times New Roman" w:hAnsi="Times New Roman"/>
          <w:sz w:val="21"/>
        </w:rPr>
        <w:t>Примечание:</w:t>
      </w:r>
      <w:r>
        <w:rPr>
          <w:rFonts w:ascii="Times New Roman" w:hAnsi="Times New Roman"/>
          <w:sz w:val="21"/>
        </w:rPr>
        <w:t xml:space="preserve"> в</w:t>
      </w:r>
      <w:r>
        <w:rPr>
          <w:rFonts w:ascii="Times New Roman" w:hAnsi="Times New Roman"/>
          <w:sz w:val="21"/>
        </w:rPr>
        <w:t xml:space="preserve"> случае если земельный участок находится в долевой или совместной собственности, в заявлении указываются все собственники.</w:t>
      </w:r>
    </w:p>
    <w:p w14:paraId="A4010000">
      <w:pPr>
        <w:pStyle w:val="Style_6"/>
        <w:widowControl w:val="1"/>
        <w:spacing w:line="276" w:lineRule="auto"/>
        <w:ind/>
        <w:jc w:val="both"/>
        <w:rPr>
          <w:rFonts w:ascii="Times New Roman" w:hAnsi="Times New Roman"/>
        </w:rPr>
      </w:pPr>
    </w:p>
    <w:p w14:paraId="A5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A"/>
        </w:rPr>
        <w:t>Желаемый способ получения результата предоставления муниципальной услуги: _____________________________________________________</w:t>
      </w:r>
      <w:r>
        <w:rPr>
          <w:rFonts w:ascii="Times New Roman" w:hAnsi="Times New Roman"/>
          <w:color w:val="00000A"/>
        </w:rPr>
        <w:t>___________</w:t>
      </w:r>
      <w:r>
        <w:rPr>
          <w:rFonts w:ascii="Times New Roman" w:hAnsi="Times New Roman"/>
          <w:color w:val="00000A"/>
        </w:rPr>
        <w:t>_______</w:t>
      </w:r>
      <w:r>
        <w:rPr>
          <w:rFonts w:ascii="Times New Roman" w:hAnsi="Times New Roman"/>
          <w:color w:val="00000A"/>
        </w:rPr>
        <w:t>_</w:t>
      </w:r>
      <w:r>
        <w:rPr>
          <w:rFonts w:ascii="Times New Roman" w:hAnsi="Times New Roman"/>
          <w:color w:val="00000A"/>
        </w:rPr>
        <w:t>_____</w:t>
      </w:r>
    </w:p>
    <w:p w14:paraId="A6010000">
      <w:pPr>
        <w:pStyle w:val="Style_6"/>
        <w:widowControl w:val="1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</w:rPr>
        <w:t>лично</w:t>
      </w:r>
      <w:r>
        <w:rPr>
          <w:rFonts w:ascii="Times New Roman" w:hAnsi="Times New Roman"/>
          <w:i w:val="1"/>
        </w:rPr>
        <w:t>,</w:t>
      </w:r>
      <w:r>
        <w:rPr>
          <w:rFonts w:ascii="Times New Roman" w:hAnsi="Times New Roman"/>
          <w:i w:val="1"/>
        </w:rPr>
        <w:t xml:space="preserve"> по почте простым письмо</w:t>
      </w:r>
      <w:r>
        <w:rPr>
          <w:rFonts w:ascii="Times New Roman" w:hAnsi="Times New Roman"/>
          <w:i w:val="1"/>
        </w:rPr>
        <w:t>м,</w:t>
      </w:r>
      <w:r>
        <w:rPr>
          <w:rFonts w:ascii="Times New Roman" w:hAnsi="Times New Roman"/>
          <w:i w:val="1"/>
        </w:rPr>
        <w:t xml:space="preserve"> по электронной почте </w:t>
      </w:r>
      <w:r>
        <w:rPr>
          <w:rFonts w:ascii="Times New Roman" w:hAnsi="Times New Roman"/>
          <w:i w:val="1"/>
          <w:sz w:val="21"/>
        </w:rPr>
        <w:t xml:space="preserve">(указать </w:t>
      </w:r>
      <w:r>
        <w:rPr>
          <w:rFonts w:ascii="Times New Roman" w:hAnsi="Times New Roman"/>
          <w:i w:val="1"/>
        </w:rPr>
        <w:t>адрес электронной почты)</w:t>
      </w:r>
    </w:p>
    <w:p w14:paraId="A701000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A"/>
        </w:rPr>
        <w:t>Настоящим уведомлением я ___________________</w:t>
      </w:r>
      <w:r>
        <w:rPr>
          <w:rFonts w:ascii="Times New Roman" w:hAnsi="Times New Roman"/>
          <w:color w:val="00000A"/>
        </w:rPr>
        <w:t>____</w:t>
      </w:r>
      <w:r>
        <w:rPr>
          <w:rFonts w:ascii="Times New Roman" w:hAnsi="Times New Roman"/>
          <w:color w:val="00000A"/>
        </w:rPr>
        <w:t>_______________________</w:t>
      </w:r>
    </w:p>
    <w:p w14:paraId="A8010000">
      <w:pPr>
        <w:spacing w:line="276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</w:rPr>
        <w:t>___________________________________________</w:t>
      </w:r>
      <w:r>
        <w:rPr>
          <w:rFonts w:ascii="Times New Roman" w:hAnsi="Times New Roman"/>
          <w:color w:val="00000A"/>
        </w:rPr>
        <w:t>______</w:t>
      </w:r>
      <w:r>
        <w:rPr>
          <w:rFonts w:ascii="Times New Roman" w:hAnsi="Times New Roman"/>
          <w:color w:val="00000A"/>
        </w:rPr>
        <w:t>____________________________</w:t>
      </w:r>
    </w:p>
    <w:p w14:paraId="A9010000">
      <w:pPr>
        <w:spacing w:line="276" w:lineRule="auto"/>
        <w:ind w:firstLine="709"/>
        <w:jc w:val="center"/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A"/>
          <w:sz w:val="22"/>
        </w:rPr>
        <w:t>(Фамилия, имя, отчество (при наличии))</w:t>
      </w:r>
    </w:p>
    <w:p w14:paraId="AA010000">
      <w:pPr>
        <w:spacing w:line="276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даю согласие на обработку персональных данных.</w:t>
      </w:r>
    </w:p>
    <w:p w14:paraId="AB010000">
      <w:pPr>
        <w:spacing w:line="276" w:lineRule="auto"/>
        <w:ind/>
        <w:rPr>
          <w:rFonts w:ascii="Times New Roman" w:hAnsi="Times New Roman"/>
          <w:color w:val="000000"/>
        </w:rPr>
      </w:pPr>
    </w:p>
    <w:p w14:paraId="AC010000">
      <w:pPr>
        <w:spacing w:line="276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Дата "___"___________20__ г.</w:t>
      </w:r>
    </w:p>
    <w:p w14:paraId="AD010000">
      <w:pPr>
        <w:spacing w:line="276" w:lineRule="auto"/>
        <w:ind/>
        <w:rPr>
          <w:rFonts w:ascii="Times New Roman" w:hAnsi="Times New Roman"/>
          <w:color w:val="000000"/>
        </w:rPr>
      </w:pPr>
    </w:p>
    <w:tbl>
      <w:tblPr>
        <w:tblStyle w:val="Style_3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707"/>
        <w:gridCol w:w="2470"/>
        <w:gridCol w:w="3171"/>
      </w:tblGrid>
      <w:tr>
        <w:trPr>
          <w:trHeight w:hRule="atLeast" w:val="189"/>
        </w:trPr>
        <w:tc>
          <w:tcPr>
            <w:tcW w:type="dxa" w:w="3707"/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E010000">
            <w:pPr>
              <w:spacing w:line="27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___________________</w:t>
            </w:r>
          </w:p>
        </w:tc>
        <w:tc>
          <w:tcPr>
            <w:tcW w:type="dxa" w:w="2470"/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AF01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________________</w:t>
            </w:r>
          </w:p>
        </w:tc>
        <w:tc>
          <w:tcPr>
            <w:tcW w:type="dxa" w:w="3171"/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0010000">
            <w:pPr>
              <w:spacing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_____________________</w:t>
            </w:r>
          </w:p>
        </w:tc>
      </w:tr>
      <w:tr>
        <w:trPr>
          <w:trHeight w:hRule="atLeast" w:val="454"/>
        </w:trPr>
        <w:tc>
          <w:tcPr>
            <w:tcW w:type="dxa" w:w="3707"/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1010000">
            <w:pPr>
              <w:spacing w:line="276" w:lineRule="auto"/>
              <w:ind w:firstLine="0" w:left="65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  <w:color w:val="00000A"/>
                <w:sz w:val="22"/>
              </w:rPr>
              <w:t xml:space="preserve">(должность, в случае </w:t>
            </w:r>
            <w:r>
              <w:rPr>
                <w:rFonts w:ascii="Times New Roman" w:hAnsi="Times New Roman"/>
                <w:i w:val="1"/>
                <w:color w:val="00000A"/>
                <w:sz w:val="22"/>
              </w:rPr>
              <w:t xml:space="preserve">если </w:t>
            </w:r>
            <w:r>
              <w:rPr>
                <w:rFonts w:ascii="Times New Roman" w:hAnsi="Times New Roman"/>
                <w:i w:val="1"/>
                <w:color w:val="00000A"/>
                <w:sz w:val="22"/>
              </w:rPr>
              <w:t>заявителем</w:t>
            </w:r>
            <w:r>
              <w:rPr>
                <w:rFonts w:ascii="Times New Roman" w:hAnsi="Times New Roman"/>
                <w:i w:val="1"/>
                <w:color w:val="00000A"/>
                <w:sz w:val="22"/>
              </w:rPr>
              <w:t xml:space="preserve"> является юридическое лицо)</w:t>
            </w:r>
          </w:p>
        </w:tc>
        <w:tc>
          <w:tcPr>
            <w:tcW w:type="dxa" w:w="2470"/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2010000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  <w:color w:val="00000A"/>
                <w:sz w:val="22"/>
              </w:rPr>
              <w:t>(подпись)</w:t>
            </w:r>
          </w:p>
        </w:tc>
        <w:tc>
          <w:tcPr>
            <w:tcW w:type="dxa" w:w="3171"/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3010000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  <w:color w:val="00000A"/>
                <w:sz w:val="22"/>
              </w:rPr>
              <w:t>(расшифровка подписи)</w:t>
            </w:r>
          </w:p>
        </w:tc>
      </w:tr>
      <w:tr>
        <w:trPr>
          <w:trHeight w:hRule="atLeast" w:val="606"/>
        </w:trPr>
        <w:tc>
          <w:tcPr>
            <w:tcW w:type="dxa" w:w="3707"/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4010000">
            <w:pPr>
              <w:spacing w:after="240" w:line="276" w:lineRule="auto"/>
              <w:ind/>
              <w:rPr>
                <w:rFonts w:ascii="Times New Roman" w:hAnsi="Times New Roman"/>
              </w:rPr>
            </w:pPr>
          </w:p>
          <w:p w14:paraId="B5010000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  <w:color w:val="00000A"/>
                <w:sz w:val="22"/>
              </w:rPr>
              <w:t>М.П.</w:t>
            </w:r>
          </w:p>
          <w:p w14:paraId="B6010000">
            <w:pPr>
              <w:spacing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470"/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7010000">
            <w:pPr>
              <w:spacing w:after="240" w:line="27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171"/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B8010000">
            <w:pPr>
              <w:spacing w:line="276" w:lineRule="auto"/>
              <w:ind/>
              <w:rPr>
                <w:rFonts w:ascii="Times New Roman" w:hAnsi="Times New Roman"/>
              </w:rPr>
            </w:pPr>
          </w:p>
        </w:tc>
      </w:tr>
    </w:tbl>
    <w:p w14:paraId="B9010000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 xml:space="preserve">К настоящему </w:t>
      </w:r>
      <w:r>
        <w:rPr>
          <w:rFonts w:ascii="Times New Roman" w:hAnsi="Times New Roman"/>
          <w:color w:val="00000A"/>
          <w:sz w:val="26"/>
        </w:rPr>
        <w:t>извещению</w:t>
      </w:r>
      <w:r>
        <w:rPr>
          <w:rFonts w:ascii="Times New Roman" w:hAnsi="Times New Roman"/>
          <w:color w:val="00000A"/>
          <w:sz w:val="26"/>
        </w:rPr>
        <w:t xml:space="preserve"> прилагаются:</w:t>
      </w:r>
    </w:p>
    <w:p w14:paraId="BA010000">
      <w:pPr>
        <w:spacing w:line="276" w:lineRule="auto"/>
        <w:ind w:right="2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_______________________________________________________________________</w:t>
      </w:r>
    </w:p>
    <w:p w14:paraId="BB010000">
      <w:pPr>
        <w:spacing w:line="276" w:lineRule="auto"/>
        <w:ind w:right="2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A"/>
          <w:sz w:val="26"/>
        </w:rPr>
        <w:t>______________________________________________________________</w:t>
      </w:r>
      <w:r>
        <w:rPr>
          <w:rFonts w:ascii="Times New Roman" w:hAnsi="Times New Roman"/>
          <w:color w:val="00000A"/>
          <w:sz w:val="26"/>
        </w:rPr>
        <w:t>_____</w:t>
      </w:r>
      <w:r>
        <w:rPr>
          <w:rFonts w:ascii="Times New Roman" w:hAnsi="Times New Roman"/>
          <w:color w:val="00000A"/>
          <w:sz w:val="26"/>
        </w:rPr>
        <w:t>____</w:t>
      </w:r>
    </w:p>
    <w:p w14:paraId="BC010000">
      <w:pPr>
        <w:spacing w:line="276" w:lineRule="auto"/>
        <w:ind w:right="2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14:paraId="BD010000">
      <w:pPr>
        <w:ind w:firstLine="709"/>
        <w:jc w:val="both"/>
        <w:rPr>
          <w:rFonts w:ascii="Times New Roman" w:hAnsi="Times New Roman"/>
        </w:rPr>
      </w:pPr>
    </w:p>
    <w:p w14:paraId="BE010000">
      <w:pPr>
        <w:ind/>
        <w:jc w:val="both"/>
        <w:rPr>
          <w:rFonts w:ascii="Times New Roman" w:hAnsi="Times New Roman"/>
        </w:rPr>
      </w:pPr>
    </w:p>
    <w:p w14:paraId="BF01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предприятий, организаций, учреждений </w:t>
      </w:r>
      <w:r>
        <w:rPr>
          <w:rFonts w:ascii="Times New Roman" w:hAnsi="Times New Roman"/>
        </w:rPr>
        <w:t>извещение</w:t>
      </w:r>
      <w:r>
        <w:rPr>
          <w:rFonts w:ascii="Times New Roman" w:hAnsi="Times New Roman"/>
        </w:rPr>
        <w:t xml:space="preserve"> заполняется на </w:t>
      </w:r>
      <w:r>
        <w:rPr>
          <w:rFonts w:ascii="Times New Roman" w:hAnsi="Times New Roman"/>
        </w:rPr>
        <w:t xml:space="preserve">официальном </w:t>
      </w:r>
      <w:r>
        <w:rPr>
          <w:rFonts w:ascii="Times New Roman" w:hAnsi="Times New Roman"/>
        </w:rPr>
        <w:t>бланке</w:t>
      </w:r>
      <w:r>
        <w:rPr>
          <w:rFonts w:ascii="Times New Roman" w:hAnsi="Times New Roman"/>
        </w:rPr>
        <w:t>.</w:t>
      </w:r>
    </w:p>
    <w:p w14:paraId="C0010000">
      <w:pPr>
        <w:ind/>
        <w:jc w:val="both"/>
        <w:rPr>
          <w:rFonts w:ascii="Times New Roman" w:hAnsi="Times New Roman"/>
        </w:rPr>
      </w:pPr>
    </w:p>
    <w:p w14:paraId="C1010000">
      <w:pPr>
        <w:pageBreakBefore w:val="1"/>
        <w:spacing w:line="276" w:lineRule="auto"/>
        <w:ind w:firstLine="0" w:left="510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3</w:t>
      </w:r>
    </w:p>
    <w:p w14:paraId="C2010000">
      <w:pPr>
        <w:spacing w:line="276" w:lineRule="auto"/>
        <w:ind w:firstLine="0" w:left="510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административному регламенту предоставления муниципальной услуги «</w:t>
      </w:r>
      <w:r>
        <w:rPr>
          <w:rFonts w:ascii="Times New Roman" w:hAnsi="Times New Roman"/>
          <w:color w:val="000000"/>
        </w:rPr>
        <w:t>Рассмотрение извещений 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color w:val="000000"/>
        </w:rPr>
        <w:t>»</w:t>
      </w:r>
    </w:p>
    <w:p w14:paraId="C3010000">
      <w:pPr>
        <w:spacing w:line="276" w:lineRule="auto"/>
        <w:ind/>
        <w:rPr>
          <w:rFonts w:ascii="Times New Roman" w:hAnsi="Times New Roman"/>
        </w:rPr>
      </w:pPr>
    </w:p>
    <w:p w14:paraId="C4010000">
      <w:pPr>
        <w:spacing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6"/>
        </w:rPr>
        <w:t>БЛОК-СХЕМА</w:t>
      </w:r>
    </w:p>
    <w:p w14:paraId="C5010000">
      <w:pPr>
        <w:spacing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6"/>
        </w:rPr>
        <w:t>предоставления муниципальной услуги</w:t>
      </w:r>
    </w:p>
    <w:p w14:paraId="C6010000">
      <w:pPr>
        <w:spacing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6"/>
        </w:rPr>
        <w:t>«</w:t>
      </w:r>
      <w:r>
        <w:rPr>
          <w:rFonts w:ascii="Times New Roman" w:hAnsi="Times New Roman"/>
          <w:b w:val="1"/>
          <w:sz w:val="26"/>
        </w:rPr>
        <w:t>Рассмотрение извещений о намерении продать земельный участок из земель сельскохозяйственного назначения</w:t>
      </w:r>
      <w:r>
        <w:rPr>
          <w:rFonts w:ascii="Times New Roman" w:hAnsi="Times New Roman"/>
          <w:b w:val="1"/>
          <w:sz w:val="26"/>
        </w:rPr>
        <w:t>»</w:t>
      </w:r>
    </w:p>
    <w:p w14:paraId="C7010000">
      <w:pPr>
        <w:spacing w:after="240" w:line="276" w:lineRule="auto"/>
        <w:ind/>
        <w:rPr>
          <w:rFonts w:ascii="Times New Roman" w:hAnsi="Times New Roman"/>
        </w:rPr>
      </w:pPr>
    </w:p>
    <w:sectPr>
      <w:headerReference r:id="rId1" w:type="default"/>
      <w:pgSz w:h="16840" w:w="11900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/>
  <w:p w14:paraId="04000000">
    <w:pPr>
      <w:pStyle w:val="Style_2"/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5000000"/>
  <w:p w14:paraId="06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7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Normal"/>
    <w:link w:val="Style_6"/>
    <w:rPr>
      <w:rFonts w:ascii="Calibri" w:hAnsi="Calibri"/>
      <w:sz w:val="22"/>
    </w:rPr>
  </w:style>
  <w:style w:styleId="Style_5" w:type="paragraph">
    <w:name w:val="List Paragraph"/>
    <w:basedOn w:val="Style_7"/>
    <w:link w:val="Style_5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5_ch" w:type="character">
    <w:name w:val="List Paragraph"/>
    <w:basedOn w:val="Style_7_ch"/>
    <w:link w:val="Style_5"/>
    <w:rPr>
      <w:rFonts w:ascii="Calibri" w:hAnsi="Calibri"/>
      <w:sz w:val="22"/>
    </w:rPr>
  </w:style>
  <w:style w:styleId="Style_13" w:type="paragraph">
    <w:name w:val="Normal (Web)"/>
    <w:basedOn w:val="Style_7"/>
    <w:link w:val="Style_13_ch"/>
    <w:pPr>
      <w:spacing w:afterAutospacing="on" w:beforeAutospacing="on"/>
      <w:ind/>
    </w:pPr>
    <w:rPr>
      <w:rFonts w:ascii="Times New Roman" w:hAnsi="Times New Roman"/>
    </w:rPr>
  </w:style>
  <w:style w:styleId="Style_13_ch" w:type="character">
    <w:name w:val="Normal (Web)"/>
    <w:basedOn w:val="Style_7_ch"/>
    <w:link w:val="Style_13"/>
    <w:rPr>
      <w:rFonts w:ascii="Times New Roman" w:hAnsi="Times New Roman"/>
    </w:rPr>
  </w:style>
  <w:style w:styleId="Style_14" w:type="paragraph">
    <w:name w:val="toc 3"/>
    <w:next w:val="Style_7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unformattext"/>
    <w:basedOn w:val="Style_7"/>
    <w:link w:val="Style_22_ch"/>
    <w:pPr>
      <w:spacing w:afterAutospacing="on" w:beforeAutospacing="on"/>
      <w:ind/>
    </w:pPr>
    <w:rPr>
      <w:rFonts w:ascii="Times New Roman" w:hAnsi="Times New Roman"/>
    </w:rPr>
  </w:style>
  <w:style w:styleId="Style_22_ch" w:type="character">
    <w:name w:val="unformattext"/>
    <w:basedOn w:val="Style_7_ch"/>
    <w:link w:val="Style_22"/>
    <w:rPr>
      <w:rFonts w:ascii="Times New Roman" w:hAnsi="Times New Roman"/>
    </w:rPr>
  </w:style>
  <w:style w:styleId="Style_23" w:type="paragraph">
    <w:name w:val="toc 8"/>
    <w:next w:val="Style_7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24" w:type="paragraph">
    <w:name w:val="apple-tab-span"/>
    <w:basedOn w:val="Style_25"/>
    <w:link w:val="Style_24_ch"/>
  </w:style>
  <w:style w:styleId="Style_24_ch" w:type="character">
    <w:name w:val="apple-tab-span"/>
    <w:basedOn w:val="Style_25_ch"/>
    <w:link w:val="Style_24"/>
  </w:style>
  <w:style w:styleId="Style_26" w:type="paragraph">
    <w:name w:val="toc 5"/>
    <w:next w:val="Style_7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1" w:type="paragraph">
    <w:name w:val="page number"/>
    <w:basedOn w:val="Style_25"/>
    <w:link w:val="Style_1_ch"/>
  </w:style>
  <w:style w:styleId="Style_1_ch" w:type="character">
    <w:name w:val="page number"/>
    <w:basedOn w:val="Style_25_ch"/>
    <w:link w:val="Style_1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4" w:type="paragraph">
    <w:name w:val="formattext"/>
    <w:basedOn w:val="Style_7"/>
    <w:link w:val="Style_4_ch"/>
    <w:pPr>
      <w:spacing w:afterAutospacing="on" w:beforeAutospacing="on"/>
      <w:ind/>
    </w:pPr>
    <w:rPr>
      <w:rFonts w:ascii="Times New Roman" w:hAnsi="Times New Roman"/>
    </w:rPr>
  </w:style>
  <w:style w:styleId="Style_4_ch" w:type="character">
    <w:name w:val="formattext"/>
    <w:basedOn w:val="Style_7_ch"/>
    <w:link w:val="Style_4"/>
    <w:rPr>
      <w:rFonts w:ascii="Times New Roman" w:hAnsi="Times New Roman"/>
    </w:rPr>
  </w:style>
  <w:style w:styleId="Style_27" w:type="paragraph">
    <w:name w:val="Subtitle"/>
    <w:next w:val="Style_7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7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7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pn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