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8E" w:rsidRDefault="0076148E" w:rsidP="00076C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148E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-424815</wp:posOffset>
            </wp:positionV>
            <wp:extent cx="3619500" cy="933450"/>
            <wp:effectExtent l="19050" t="0" r="0" b="0"/>
            <wp:wrapNone/>
            <wp:docPr id="1" name="Рисунок 1" descr="Y:\_СМИ\Фирменный стиль\Брендбук 2020\РОСТОВ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_СМИ\Фирменный стиль\Брендбук 2020\РОСТОВ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07DE" w:rsidRDefault="008607DE" w:rsidP="00076C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127C2" w:rsidRPr="0035120C" w:rsidRDefault="008607DE" w:rsidP="00D929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Единый реестр недвижимости внесена </w:t>
      </w:r>
      <w:r w:rsidR="00D92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сотая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граница населенных пунктов Ростовской области </w:t>
      </w:r>
    </w:p>
    <w:p w:rsidR="008607DE" w:rsidRDefault="008607DE" w:rsidP="00D929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 февраля 2020 года Единый государственный реестр недвижимости </w:t>
      </w:r>
      <w:r w:rsidR="00D92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(ЕГРН)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пополнился сведениями о сотом населенном пункте с установленными границами. </w:t>
      </w:r>
    </w:p>
    <w:p w:rsidR="008607DE" w:rsidRPr="008607DE" w:rsidRDefault="00D92959" w:rsidP="00D929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Сотым населенным пунктом, границы которого внесены в ЕГРН,</w:t>
      </w:r>
      <w:r w:rsidR="008607DE" w:rsidRPr="00860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оказался поселок Возрожден</w:t>
      </w:r>
      <w:r w:rsidR="008607D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07DE" w:rsidRPr="00860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8607D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Щепкинского сельского поселения Аксайского района</w:t>
      </w:r>
      <w:r w:rsidR="00B7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</w:t>
      </w:r>
      <w:r w:rsidR="008607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07DE" w:rsidRPr="008607DE" w:rsidRDefault="008607DE" w:rsidP="00D929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7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Ростовской области расположено 2294 населенных пункта, из них 30 городских населенных пунктов (23 города, 7 рабочих поселков) и 2264 сельских населенных пункта (1 деревня, 380 поселков, 10 разъездов, 205 сел, 46 слобод, 74 станицы, 12 станций, 1536 хуторов).</w:t>
      </w:r>
    </w:p>
    <w:p w:rsidR="008607DE" w:rsidRDefault="008607DE" w:rsidP="00D92959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AEF">
        <w:rPr>
          <w:rFonts w:ascii="Times New Roman" w:hAnsi="Times New Roman"/>
          <w:sz w:val="28"/>
          <w:szCs w:val="28"/>
          <w:lang w:eastAsia="ru-RU"/>
        </w:rPr>
        <w:t>Согл</w:t>
      </w:r>
      <w:r>
        <w:rPr>
          <w:rFonts w:ascii="Times New Roman" w:hAnsi="Times New Roman"/>
          <w:sz w:val="28"/>
          <w:szCs w:val="28"/>
          <w:lang w:eastAsia="ru-RU"/>
        </w:rPr>
        <w:t>асно поручению Правительства РФ</w:t>
      </w:r>
      <w:r w:rsidRPr="00AE3AEF">
        <w:rPr>
          <w:rFonts w:ascii="Times New Roman" w:hAnsi="Times New Roman"/>
          <w:sz w:val="28"/>
          <w:szCs w:val="28"/>
          <w:lang w:eastAsia="ru-RU"/>
        </w:rPr>
        <w:t xml:space="preserve"> к 2021 году работа по внесению границ всех населенных пунктов в реестр недвижимости должна быть завершена.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83DAB" w:rsidRPr="00483DAB" w:rsidRDefault="00483DAB" w:rsidP="00D92959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7DE">
        <w:rPr>
          <w:rFonts w:ascii="Times New Roman" w:eastAsia="Times New Roman" w:hAnsi="Times New Roman"/>
          <w:sz w:val="28"/>
          <w:szCs w:val="28"/>
          <w:lang w:eastAsia="ru-RU"/>
        </w:rPr>
        <w:t>Органами государственной власти Ростовской области и ор</w:t>
      </w:r>
      <w:r w:rsidR="002F4D61">
        <w:rPr>
          <w:rFonts w:ascii="Times New Roman" w:eastAsia="Times New Roman" w:hAnsi="Times New Roman"/>
          <w:sz w:val="28"/>
          <w:szCs w:val="28"/>
          <w:lang w:eastAsia="ru-RU"/>
        </w:rPr>
        <w:t>ганами местного самоуправления проводятся</w:t>
      </w:r>
      <w:r w:rsidRPr="008607DE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мероприятия, </w:t>
      </w:r>
      <w:r w:rsidR="002F4D61">
        <w:rPr>
          <w:rFonts w:ascii="Times New Roman" w:eastAsia="Times New Roman" w:hAnsi="Times New Roman"/>
          <w:sz w:val="28"/>
          <w:szCs w:val="28"/>
          <w:lang w:eastAsia="ru-RU"/>
        </w:rPr>
        <w:t xml:space="preserve">ориентированные </w:t>
      </w:r>
      <w:r w:rsidRPr="008607DE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установление и внесение в ЕГРН сведений о соответствующих границах, в том числе проведение землеустроительных работ, </w:t>
      </w:r>
      <w:r w:rsidR="002F4D61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</w:t>
      </w:r>
      <w:r w:rsidRPr="008607DE">
        <w:rPr>
          <w:rFonts w:ascii="Times New Roman" w:eastAsia="Times New Roman" w:hAnsi="Times New Roman"/>
          <w:sz w:val="28"/>
          <w:szCs w:val="28"/>
          <w:lang w:eastAsia="ru-RU"/>
        </w:rPr>
        <w:t>в орган регистрации прав документов, необходимых для внесения в ЕГРН сведений о границах административно-территориальных образований.</w:t>
      </w:r>
    </w:p>
    <w:p w:rsidR="00483DAB" w:rsidRDefault="00483DAB" w:rsidP="00D92959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FC7218">
        <w:rPr>
          <w:rFonts w:ascii="Times New Roman" w:hAnsi="Times New Roman"/>
          <w:i/>
          <w:sz w:val="28"/>
          <w:szCs w:val="28"/>
          <w:lang w:eastAsia="ru-RU"/>
        </w:rPr>
        <w:t xml:space="preserve">Наполнение </w:t>
      </w:r>
      <w:proofErr w:type="spellStart"/>
      <w:r w:rsidRPr="00FC7218">
        <w:rPr>
          <w:rFonts w:ascii="Times New Roman" w:hAnsi="Times New Roman"/>
          <w:i/>
          <w:sz w:val="28"/>
          <w:szCs w:val="28"/>
          <w:lang w:eastAsia="ru-RU"/>
        </w:rPr>
        <w:t>госреестра</w:t>
      </w:r>
      <w:proofErr w:type="spellEnd"/>
      <w:r w:rsidRPr="00FC7218">
        <w:rPr>
          <w:rFonts w:ascii="Times New Roman" w:hAnsi="Times New Roman"/>
          <w:i/>
          <w:sz w:val="28"/>
          <w:szCs w:val="28"/>
          <w:lang w:eastAsia="ru-RU"/>
        </w:rPr>
        <w:t xml:space="preserve"> недвижимости сведениями о границах населенных пунктов напрямую зависит от работы </w:t>
      </w:r>
      <w:r w:rsidR="002F4D61">
        <w:rPr>
          <w:rFonts w:ascii="Times New Roman" w:hAnsi="Times New Roman"/>
          <w:i/>
          <w:sz w:val="28"/>
          <w:szCs w:val="28"/>
          <w:lang w:eastAsia="ru-RU"/>
        </w:rPr>
        <w:t xml:space="preserve">местных </w:t>
      </w:r>
      <w:r w:rsidRPr="00FC7218">
        <w:rPr>
          <w:rFonts w:ascii="Times New Roman" w:hAnsi="Times New Roman"/>
          <w:i/>
          <w:sz w:val="28"/>
          <w:szCs w:val="28"/>
          <w:lang w:eastAsia="ru-RU"/>
        </w:rPr>
        <w:t>администраци</w:t>
      </w:r>
      <w:r w:rsidR="002F4D61">
        <w:rPr>
          <w:rFonts w:ascii="Times New Roman" w:hAnsi="Times New Roman"/>
          <w:i/>
          <w:sz w:val="28"/>
          <w:szCs w:val="28"/>
          <w:lang w:eastAsia="ru-RU"/>
        </w:rPr>
        <w:t>й</w:t>
      </w:r>
      <w:r w:rsidRPr="00FC7218">
        <w:rPr>
          <w:rFonts w:ascii="Times New Roman" w:hAnsi="Times New Roman"/>
          <w:i/>
          <w:sz w:val="28"/>
          <w:szCs w:val="28"/>
          <w:lang w:eastAsia="ru-RU"/>
        </w:rPr>
        <w:t>,</w:t>
      </w:r>
      <w:r w:rsidR="00D5060B">
        <w:rPr>
          <w:rFonts w:ascii="Times New Roman" w:hAnsi="Times New Roman"/>
          <w:i/>
          <w:sz w:val="28"/>
          <w:szCs w:val="28"/>
          <w:lang w:eastAsia="ru-RU"/>
        </w:rPr>
        <w:t xml:space="preserve"> так как именно они </w:t>
      </w:r>
      <w:r w:rsidR="00385EC7">
        <w:rPr>
          <w:rFonts w:ascii="Times New Roman" w:hAnsi="Times New Roman"/>
          <w:i/>
          <w:sz w:val="28"/>
          <w:szCs w:val="28"/>
          <w:lang w:eastAsia="ru-RU"/>
        </w:rPr>
        <w:t>являются заказчиками работ</w:t>
      </w:r>
      <w:r w:rsidRPr="00FC7218">
        <w:rPr>
          <w:rFonts w:ascii="Times New Roman" w:hAnsi="Times New Roman"/>
          <w:i/>
          <w:sz w:val="28"/>
          <w:szCs w:val="28"/>
          <w:lang w:eastAsia="ru-RU"/>
        </w:rPr>
        <w:t xml:space="preserve"> по установлению точных границ и направляют данные о них в Кадастровую п</w:t>
      </w:r>
      <w:r>
        <w:rPr>
          <w:rFonts w:ascii="Times New Roman" w:hAnsi="Times New Roman"/>
          <w:sz w:val="28"/>
          <w:szCs w:val="28"/>
          <w:lang w:eastAsia="ru-RU"/>
        </w:rPr>
        <w:t>алату»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noBreakHyphen/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4D61">
        <w:rPr>
          <w:rFonts w:ascii="Times New Roman" w:hAnsi="Times New Roman"/>
          <w:sz w:val="28"/>
          <w:szCs w:val="28"/>
          <w:lang w:eastAsia="ru-RU"/>
        </w:rPr>
        <w:t>напом</w:t>
      </w:r>
      <w:r w:rsidR="000E7A7C">
        <w:rPr>
          <w:rFonts w:ascii="Times New Roman" w:hAnsi="Times New Roman"/>
          <w:sz w:val="28"/>
          <w:szCs w:val="28"/>
          <w:lang w:eastAsia="ru-RU"/>
        </w:rPr>
        <w:t>нила</w:t>
      </w:r>
      <w:r w:rsidR="002F4D61">
        <w:rPr>
          <w:rFonts w:ascii="Times New Roman" w:hAnsi="Times New Roman"/>
          <w:sz w:val="28"/>
          <w:szCs w:val="28"/>
          <w:lang w:eastAsia="ru-RU"/>
        </w:rPr>
        <w:t xml:space="preserve"> замдиректора Кадастровой палаты по Ростовской области Наталия Лызарь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:rsidR="008607DE" w:rsidRDefault="008607DE" w:rsidP="0076148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6148E" w:rsidRPr="0084637D" w:rsidRDefault="0076148E" w:rsidP="002F4D6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637D">
        <w:rPr>
          <w:rFonts w:ascii="Times New Roman" w:hAnsi="Times New Roman" w:cs="Times New Roman"/>
          <w:sz w:val="24"/>
          <w:szCs w:val="24"/>
        </w:rPr>
        <w:t xml:space="preserve">Контакты для СМИ </w:t>
      </w:r>
    </w:p>
    <w:p w:rsidR="0076148E" w:rsidRPr="0084637D" w:rsidRDefault="0076148E" w:rsidP="002F4D6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637D">
        <w:rPr>
          <w:rFonts w:ascii="Times New Roman" w:hAnsi="Times New Roman" w:cs="Times New Roman"/>
          <w:sz w:val="24"/>
          <w:szCs w:val="24"/>
        </w:rPr>
        <w:t xml:space="preserve">тел.: 8(863)210-70-08, доб. </w:t>
      </w:r>
      <w:r w:rsidRPr="0076148E">
        <w:rPr>
          <w:rFonts w:ascii="Times New Roman" w:hAnsi="Times New Roman" w:cs="Times New Roman"/>
          <w:sz w:val="24"/>
          <w:szCs w:val="24"/>
          <w:highlight w:val="yellow"/>
        </w:rPr>
        <w:t>2423</w:t>
      </w:r>
    </w:p>
    <w:p w:rsidR="001C3853" w:rsidRPr="00856B51" w:rsidRDefault="00944CA6" w:rsidP="002F4D61">
      <w:pPr>
        <w:spacing w:after="0" w:line="240" w:lineRule="auto"/>
        <w:outlineLvl w:val="0"/>
        <w:rPr>
          <w:rFonts w:ascii="Times New Roman" w:hAnsi="Times New Roman" w:cs="Times New Roman"/>
          <w:sz w:val="40"/>
          <w:szCs w:val="40"/>
        </w:rPr>
      </w:pPr>
      <w:hyperlink r:id="rId6" w:history="1">
        <w:r w:rsidR="0076148E" w:rsidRPr="008463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76148E" w:rsidRPr="0084637D">
          <w:rPr>
            <w:rStyle w:val="a4"/>
            <w:rFonts w:ascii="Times New Roman" w:hAnsi="Times New Roman" w:cs="Times New Roman"/>
            <w:sz w:val="24"/>
            <w:szCs w:val="24"/>
          </w:rPr>
          <w:t>@61.</w:t>
        </w:r>
        <w:r w:rsidR="0076148E" w:rsidRPr="008463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="0076148E" w:rsidRPr="0084637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6148E" w:rsidRPr="008463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1C3853" w:rsidRPr="00856B51" w:rsidSect="00076C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7BF4"/>
    <w:multiLevelType w:val="hybridMultilevel"/>
    <w:tmpl w:val="68609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380B"/>
    <w:rsid w:val="00076CC6"/>
    <w:rsid w:val="000B1316"/>
    <w:rsid w:val="000C4FC8"/>
    <w:rsid w:val="000E7A7C"/>
    <w:rsid w:val="0011503A"/>
    <w:rsid w:val="001839FD"/>
    <w:rsid w:val="001C3853"/>
    <w:rsid w:val="002662DE"/>
    <w:rsid w:val="002F4D61"/>
    <w:rsid w:val="002F4DB7"/>
    <w:rsid w:val="00332E1F"/>
    <w:rsid w:val="0035120C"/>
    <w:rsid w:val="00385EC7"/>
    <w:rsid w:val="00405EB6"/>
    <w:rsid w:val="00453DCF"/>
    <w:rsid w:val="00483DAB"/>
    <w:rsid w:val="004A0ED7"/>
    <w:rsid w:val="00520C56"/>
    <w:rsid w:val="0054380B"/>
    <w:rsid w:val="00706714"/>
    <w:rsid w:val="0074728E"/>
    <w:rsid w:val="0076148E"/>
    <w:rsid w:val="007D2B58"/>
    <w:rsid w:val="00856B51"/>
    <w:rsid w:val="008607DE"/>
    <w:rsid w:val="008D57E7"/>
    <w:rsid w:val="00944CA6"/>
    <w:rsid w:val="009F0BD8"/>
    <w:rsid w:val="00A77CB9"/>
    <w:rsid w:val="00AE7619"/>
    <w:rsid w:val="00B04DF7"/>
    <w:rsid w:val="00B1294E"/>
    <w:rsid w:val="00B76BD0"/>
    <w:rsid w:val="00C170FA"/>
    <w:rsid w:val="00C414DA"/>
    <w:rsid w:val="00C648CC"/>
    <w:rsid w:val="00CE75CB"/>
    <w:rsid w:val="00D169BD"/>
    <w:rsid w:val="00D17065"/>
    <w:rsid w:val="00D5060B"/>
    <w:rsid w:val="00D92959"/>
    <w:rsid w:val="00E34728"/>
    <w:rsid w:val="00F1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20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512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120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05EB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8607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61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Жиганова Мария Олеговна</dc:creator>
  <cp:lastModifiedBy>OMRudyuk</cp:lastModifiedBy>
  <cp:revision>9</cp:revision>
  <cp:lastPrinted>2020-02-26T11:15:00Z</cp:lastPrinted>
  <dcterms:created xsi:type="dcterms:W3CDTF">2020-02-27T09:39:00Z</dcterms:created>
  <dcterms:modified xsi:type="dcterms:W3CDTF">2020-02-27T13:02:00Z</dcterms:modified>
</cp:coreProperties>
</file>