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1" w:rsidRPr="00C37321" w:rsidRDefault="00C37321" w:rsidP="00C37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 Неклиновский район</w:t>
      </w: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BB36EB">
        <w:rPr>
          <w:rFonts w:ascii="Times New Roman" w:eastAsia="Times New Roman" w:hAnsi="Times New Roman" w:cs="Times New Roman"/>
          <w:sz w:val="28"/>
        </w:rPr>
        <w:t>Синявского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15A03" w:rsidRDefault="007E12E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</w:t>
      </w:r>
      <w:r w:rsidR="00BB36EB">
        <w:rPr>
          <w:rFonts w:ascii="Times New Roman" w:eastAsia="Times New Roman" w:hAnsi="Times New Roman" w:cs="Times New Roman"/>
          <w:sz w:val="24"/>
        </w:rPr>
        <w:t>Синявское</w:t>
      </w:r>
    </w:p>
    <w:p w:rsidR="00715A03" w:rsidRDefault="00715A0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0"/>
        </w:rPr>
      </w:pPr>
    </w:p>
    <w:p w:rsidR="00715A03" w:rsidRDefault="00F650D9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C37AB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.05.2017г.</w:t>
      </w:r>
      <w:r w:rsidR="007E12E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7E12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BB36EB">
        <w:rPr>
          <w:rFonts w:ascii="Times New Roman" w:eastAsia="Times New Roman" w:hAnsi="Times New Roman" w:cs="Times New Roman"/>
          <w:sz w:val="28"/>
        </w:rPr>
        <w:t xml:space="preserve"> 29</w:t>
      </w:r>
    </w:p>
    <w:p w:rsidR="00715A03" w:rsidRDefault="007E12E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356AC5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 внесении изменений в административны</w:t>
      </w:r>
      <w:r w:rsidR="00C37321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регламент</w:t>
      </w:r>
      <w:r w:rsidR="00C3732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 xml:space="preserve"> исполнение муниципальных функций (предоставления муниципальных услуг) в </w:t>
      </w:r>
      <w:r w:rsidR="00051A79">
        <w:rPr>
          <w:rFonts w:ascii="Times New Roman" w:eastAsia="Times New Roman" w:hAnsi="Times New Roman" w:cs="Times New Roman"/>
          <w:b/>
          <w:sz w:val="28"/>
        </w:rPr>
        <w:t xml:space="preserve">администрации </w:t>
      </w:r>
      <w:r w:rsidR="00BB36EB">
        <w:rPr>
          <w:rFonts w:ascii="Times New Roman" w:eastAsia="Times New Roman" w:hAnsi="Times New Roman" w:cs="Times New Roman"/>
          <w:b/>
          <w:sz w:val="28"/>
        </w:rPr>
        <w:t>Синявского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</w:t>
      </w:r>
      <w:r w:rsidR="00051A79">
        <w:rPr>
          <w:rFonts w:ascii="Times New Roman" w:eastAsia="Times New Roman" w:hAnsi="Times New Roman" w:cs="Times New Roman"/>
          <w:b/>
          <w:sz w:val="28"/>
        </w:rPr>
        <w:t>го поселения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56AC5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5A03" w:rsidRDefault="007E12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ч.2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 Администрация </w:t>
      </w:r>
      <w:r w:rsidR="00BB36EB">
        <w:rPr>
          <w:rFonts w:ascii="Times New Roman" w:eastAsia="Times New Roman" w:hAnsi="Times New Roman" w:cs="Times New Roman"/>
          <w:sz w:val="28"/>
        </w:rPr>
        <w:t>Синявского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5A03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715A03" w:rsidRDefault="00715A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56B1" w:rsidRDefault="00C373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7E12EA">
        <w:rPr>
          <w:rFonts w:ascii="Times New Roman" w:eastAsia="Times New Roman" w:hAnsi="Times New Roman" w:cs="Times New Roman"/>
          <w:sz w:val="28"/>
        </w:rPr>
        <w:t>Внести из</w:t>
      </w:r>
      <w:r>
        <w:rPr>
          <w:rFonts w:ascii="Times New Roman" w:eastAsia="Times New Roman" w:hAnsi="Times New Roman" w:cs="Times New Roman"/>
          <w:sz w:val="28"/>
        </w:rPr>
        <w:t>менения</w:t>
      </w:r>
      <w:r w:rsidR="00BC56B1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1A79" w:rsidRDefault="00AC1B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C37321">
        <w:rPr>
          <w:rFonts w:ascii="Times New Roman" w:eastAsia="Times New Roman" w:hAnsi="Times New Roman" w:cs="Times New Roman"/>
          <w:sz w:val="28"/>
        </w:rPr>
        <w:t xml:space="preserve">в </w:t>
      </w:r>
      <w:r w:rsidR="007E12EA">
        <w:rPr>
          <w:rFonts w:ascii="Times New Roman" w:eastAsia="Times New Roman" w:hAnsi="Times New Roman" w:cs="Times New Roman"/>
          <w:sz w:val="28"/>
        </w:rPr>
        <w:t>административны</w:t>
      </w:r>
      <w:r w:rsidR="00BC56B1">
        <w:rPr>
          <w:rFonts w:ascii="Times New Roman" w:eastAsia="Times New Roman" w:hAnsi="Times New Roman" w:cs="Times New Roman"/>
          <w:sz w:val="28"/>
        </w:rPr>
        <w:t>х</w:t>
      </w:r>
      <w:r w:rsidR="007E12EA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="00BC56B1">
        <w:rPr>
          <w:rFonts w:ascii="Times New Roman" w:eastAsia="Times New Roman" w:hAnsi="Times New Roman" w:cs="Times New Roman"/>
          <w:sz w:val="28"/>
        </w:rPr>
        <w:t>ах</w:t>
      </w:r>
      <w:r w:rsidR="007E12EA">
        <w:rPr>
          <w:rFonts w:ascii="Times New Roman" w:eastAsia="Times New Roman" w:hAnsi="Times New Roman" w:cs="Times New Roman"/>
          <w:sz w:val="28"/>
        </w:rPr>
        <w:t xml:space="preserve"> предоставления муниципальных услуг:</w:t>
      </w:r>
      <w:r w:rsidR="00BC56B1">
        <w:rPr>
          <w:rFonts w:ascii="Times New Roman" w:eastAsia="Times New Roman" w:hAnsi="Times New Roman" w:cs="Times New Roman"/>
          <w:sz w:val="28"/>
        </w:rPr>
        <w:t xml:space="preserve"> «Сверка арендных платежей с арендаторами земельных участков, муниципального имущества»; </w:t>
      </w:r>
    </w:p>
    <w:p w:rsidR="00051A79" w:rsidRDefault="00BC56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«Устранение технических ошибок в  правоустанавливающих документах о предоставлении земельного участка, принятых орг</w:t>
      </w:r>
      <w:r w:rsidR="00051A79">
        <w:rPr>
          <w:rFonts w:ascii="Times New Roman" w:eastAsia="Times New Roman" w:hAnsi="Times New Roman" w:cs="Times New Roman"/>
          <w:sz w:val="28"/>
        </w:rPr>
        <w:t xml:space="preserve">анами местного самоуправления»; </w:t>
      </w:r>
    </w:p>
    <w:p w:rsidR="00051A79" w:rsidRDefault="00BC56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«Предоставление информации об объектах учета из реестра муниципального имущества»; </w:t>
      </w:r>
    </w:p>
    <w:p w:rsidR="00051A79" w:rsidRDefault="00BC56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«Заключение договоров аренды муниципального имущества (за исключением земельных участков) на новый срок»; </w:t>
      </w:r>
    </w:p>
    <w:p w:rsidR="00715A03" w:rsidRDefault="00BC56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«Предоставление муниципального имущества (за исключением земельных участков) в аренду без проведения торгов»; </w:t>
      </w:r>
    </w:p>
    <w:p w:rsidR="00051A79" w:rsidRDefault="00051A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«Расторжение договора аренды муниципального имущества (за исключением земельных участков)»;</w:t>
      </w:r>
    </w:p>
    <w:p w:rsidR="000E000E" w:rsidRDefault="000E00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«Заключение дополнительных соглашений к договорам аренды муниципального имущества (за исключением земельных участков)»;</w:t>
      </w:r>
    </w:p>
    <w:p w:rsidR="000E000E" w:rsidRDefault="000E00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имущество»;</w:t>
      </w:r>
    </w:p>
    <w:p w:rsidR="000E000E" w:rsidRDefault="000E00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«Передача в собственность граждан занимаемых ими жилых помещений, находящихся в  муниципальной собственности (приватизация муниципального жилого фонда)»;</w:t>
      </w:r>
    </w:p>
    <w:p w:rsidR="001D3791" w:rsidRDefault="001D3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«Перевод жилого помещения в нежилое помещение и нежилого помещения в жилое помещение»;</w:t>
      </w:r>
    </w:p>
    <w:p w:rsidR="001D3791" w:rsidRDefault="001D3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«Присвоение, изменение и аннулирование адреса объекта адресации»;</w:t>
      </w:r>
    </w:p>
    <w:p w:rsidR="001D3791" w:rsidRDefault="001D3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сведений из адресного реестра»;</w:t>
      </w:r>
    </w:p>
    <w:p w:rsidR="00715A03" w:rsidRDefault="003E7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«Постановка на учет граждан в качестве нуждающихся в жилых помещениях, предоставляемых по договорам социального найма»;</w:t>
      </w:r>
    </w:p>
    <w:p w:rsidR="003E7C14" w:rsidRDefault="003E7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«Выдача справок, выписок и актов»    п.2.7 </w:t>
      </w:r>
      <w:r w:rsidR="008D0CFB">
        <w:rPr>
          <w:rFonts w:ascii="Times New Roman" w:eastAsia="Times New Roman" w:hAnsi="Times New Roman" w:cs="Times New Roman"/>
          <w:sz w:val="28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</w:rPr>
        <w:t>исключить и изложить в новой редакции:</w:t>
      </w:r>
    </w:p>
    <w:p w:rsidR="003E7C14" w:rsidRDefault="008D0CFB" w:rsidP="00177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 местного самоуправления запрашивает самостоятельно, в рамках межведомственного взаимодействия документы, которые находятся в                     </w:t>
      </w:r>
      <w:r w:rsidR="0017731E">
        <w:rPr>
          <w:rFonts w:ascii="Times New Roman" w:eastAsia="Times New Roman" w:hAnsi="Times New Roman" w:cs="Times New Roman"/>
          <w:sz w:val="28"/>
        </w:rPr>
        <w:t>распоряжении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17731E">
        <w:rPr>
          <w:rFonts w:ascii="Times New Roman" w:eastAsia="Times New Roman" w:hAnsi="Times New Roman" w:cs="Times New Roman"/>
          <w:sz w:val="28"/>
        </w:rPr>
        <w:t xml:space="preserve">рганов, предоставляющих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7731E">
        <w:rPr>
          <w:rFonts w:ascii="Times New Roman" w:eastAsia="Times New Roman" w:hAnsi="Times New Roman" w:cs="Times New Roman"/>
          <w:sz w:val="28"/>
        </w:rPr>
        <w:t>государственные услуги,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</w:t>
      </w:r>
      <w:r w:rsidR="0017731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утвержденные распоряжением Правительства РФ от 01.11.2016г. №2326-р, за исключением документов, включенных в определенный частью 6 статьи 7 Федерального закона от 27 июля 2010г. №210-ФЗ «Об организации предоставления государственных и муниципальных услуг» перечень документов.</w:t>
      </w:r>
    </w:p>
    <w:p w:rsidR="00AC1B78" w:rsidRDefault="00AC1B78" w:rsidP="00AC1B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1.2</w:t>
      </w:r>
      <w:r w:rsidR="00113F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3FF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административный регламент</w:t>
      </w:r>
      <w:r w:rsidRPr="00AC1B78"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</w:t>
      </w:r>
    </w:p>
    <w:p w:rsidR="00AC1B78" w:rsidRPr="00AC1B78" w:rsidRDefault="00113FF9" w:rsidP="00AC1B7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1B78" w:rsidRPr="00AC1B78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AC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1B78" w:rsidRPr="00AC1B78">
        <w:rPr>
          <w:rFonts w:ascii="Times New Roman" w:eastAsia="Calibri" w:hAnsi="Times New Roman" w:cs="Times New Roman"/>
          <w:sz w:val="28"/>
          <w:szCs w:val="28"/>
          <w:lang w:eastAsia="en-US"/>
        </w:rPr>
        <w:t>«Изменение вида разрешенного использования земельных участков»</w:t>
      </w:r>
      <w:r w:rsidR="00AC1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1B78" w:rsidRDefault="00AC1B78" w:rsidP="00AC1B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 «Стандарт предоставления муниципальных услуг»  в п.8.добавить:</w:t>
      </w:r>
    </w:p>
    <w:p w:rsidR="00AC1B78" w:rsidRPr="00AC1B78" w:rsidRDefault="00AC1B78" w:rsidP="00AC1B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01.11.2016г. №2326-р</w:t>
      </w:r>
      <w:r w:rsidR="00113F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C14" w:rsidRDefault="003E7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15A03" w:rsidRDefault="007E1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2.Постановление вступает в силу со дня его официального опубликования (обнародования).</w:t>
      </w:r>
    </w:p>
    <w:p w:rsidR="00715A03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A03" w:rsidRDefault="007E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3.Контроль за выполнением настоящего постановления оставляю за собой.</w:t>
      </w:r>
    </w:p>
    <w:p w:rsidR="00715A03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5A03" w:rsidRDefault="007E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13FF9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BB36EB">
        <w:rPr>
          <w:rFonts w:ascii="Times New Roman" w:eastAsia="Times New Roman" w:hAnsi="Times New Roman" w:cs="Times New Roman"/>
          <w:sz w:val="28"/>
        </w:rPr>
        <w:t>Синявского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15A03" w:rsidRDefault="007E12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B36EB">
        <w:rPr>
          <w:rFonts w:ascii="Times New Roman" w:eastAsia="Times New Roman" w:hAnsi="Times New Roman" w:cs="Times New Roman"/>
          <w:sz w:val="28"/>
        </w:rPr>
        <w:t>Л.Н.Ермолова</w:t>
      </w: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432E" w:rsidRDefault="004C432E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4C432E" w:rsidRDefault="004C432E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4C432E" w:rsidRDefault="004C432E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F67AB3" w:rsidRDefault="00F67AB3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F67AB3" w:rsidRDefault="00F67AB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F67AB3" w:rsidRDefault="00F67AB3">
      <w:pPr>
        <w:tabs>
          <w:tab w:val="left" w:pos="567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715A03" w:rsidRDefault="00715A03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03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5A03" w:rsidRDefault="00715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15A03" w:rsidRDefault="00715A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5A03" w:rsidRDefault="00715A0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15A03" w:rsidRDefault="00715A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1626F" w:rsidRDefault="009162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keepNext/>
        <w:spacing w:after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5A03" w:rsidRDefault="00715A03">
      <w:pPr>
        <w:suppressAutoHyphens/>
        <w:spacing w:before="120" w:after="100" w:line="240" w:lineRule="auto"/>
        <w:ind w:firstLine="697"/>
        <w:jc w:val="right"/>
        <w:rPr>
          <w:rFonts w:ascii="Times New Roman" w:eastAsia="Times New Roman" w:hAnsi="Times New Roman" w:cs="Times New Roman"/>
          <w:b/>
          <w:sz w:val="18"/>
        </w:rPr>
      </w:pPr>
    </w:p>
    <w:sectPr w:rsidR="00715A03" w:rsidSect="006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3B" w:rsidRDefault="00A8043B" w:rsidP="005E7C5E">
      <w:pPr>
        <w:spacing w:after="0" w:line="240" w:lineRule="auto"/>
      </w:pPr>
      <w:r>
        <w:separator/>
      </w:r>
    </w:p>
  </w:endnote>
  <w:endnote w:type="continuationSeparator" w:id="1">
    <w:p w:rsidR="00A8043B" w:rsidRDefault="00A8043B" w:rsidP="005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3B" w:rsidRDefault="00A8043B" w:rsidP="005E7C5E">
      <w:pPr>
        <w:spacing w:after="0" w:line="240" w:lineRule="auto"/>
      </w:pPr>
      <w:r>
        <w:separator/>
      </w:r>
    </w:p>
  </w:footnote>
  <w:footnote w:type="continuationSeparator" w:id="1">
    <w:p w:rsidR="00A8043B" w:rsidRDefault="00A8043B" w:rsidP="005E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69E"/>
    <w:multiLevelType w:val="multilevel"/>
    <w:tmpl w:val="A4E2F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5154D"/>
    <w:multiLevelType w:val="multilevel"/>
    <w:tmpl w:val="CCF2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FA4"/>
    <w:multiLevelType w:val="multilevel"/>
    <w:tmpl w:val="8CDC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61754"/>
    <w:multiLevelType w:val="multilevel"/>
    <w:tmpl w:val="51801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B1419"/>
    <w:multiLevelType w:val="multilevel"/>
    <w:tmpl w:val="649E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96471"/>
    <w:multiLevelType w:val="multilevel"/>
    <w:tmpl w:val="FE9EA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16CB9"/>
    <w:multiLevelType w:val="multilevel"/>
    <w:tmpl w:val="A6F8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01BD8"/>
    <w:multiLevelType w:val="multilevel"/>
    <w:tmpl w:val="D14C0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269F7"/>
    <w:multiLevelType w:val="multilevel"/>
    <w:tmpl w:val="0534F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17F20"/>
    <w:multiLevelType w:val="multilevel"/>
    <w:tmpl w:val="72C09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97345"/>
    <w:multiLevelType w:val="multilevel"/>
    <w:tmpl w:val="F432D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C3B66"/>
    <w:multiLevelType w:val="multilevel"/>
    <w:tmpl w:val="FD820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B6F30"/>
    <w:multiLevelType w:val="multilevel"/>
    <w:tmpl w:val="CD38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555A3"/>
    <w:multiLevelType w:val="multilevel"/>
    <w:tmpl w:val="42C4B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25A00"/>
    <w:multiLevelType w:val="multilevel"/>
    <w:tmpl w:val="FDB8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72762"/>
    <w:multiLevelType w:val="multilevel"/>
    <w:tmpl w:val="08E0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844AE"/>
    <w:multiLevelType w:val="multilevel"/>
    <w:tmpl w:val="0EF2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DA72E0"/>
    <w:multiLevelType w:val="multilevel"/>
    <w:tmpl w:val="AE325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A03"/>
    <w:rsid w:val="00006793"/>
    <w:rsid w:val="00013CF1"/>
    <w:rsid w:val="00051A79"/>
    <w:rsid w:val="00055ED7"/>
    <w:rsid w:val="0008357A"/>
    <w:rsid w:val="000875EE"/>
    <w:rsid w:val="000A7EA5"/>
    <w:rsid w:val="000B49D8"/>
    <w:rsid w:val="000C04EF"/>
    <w:rsid w:val="000E000E"/>
    <w:rsid w:val="00113FF9"/>
    <w:rsid w:val="001642D8"/>
    <w:rsid w:val="0017731E"/>
    <w:rsid w:val="001D1759"/>
    <w:rsid w:val="001D3791"/>
    <w:rsid w:val="001D5D95"/>
    <w:rsid w:val="00247ABF"/>
    <w:rsid w:val="002678EC"/>
    <w:rsid w:val="002B1E1D"/>
    <w:rsid w:val="002E2438"/>
    <w:rsid w:val="002F70BB"/>
    <w:rsid w:val="00356AC5"/>
    <w:rsid w:val="003874D7"/>
    <w:rsid w:val="003B2AF7"/>
    <w:rsid w:val="003E7C14"/>
    <w:rsid w:val="004557ED"/>
    <w:rsid w:val="004C432E"/>
    <w:rsid w:val="00501B94"/>
    <w:rsid w:val="005A3BEC"/>
    <w:rsid w:val="005E7C5E"/>
    <w:rsid w:val="00642D5F"/>
    <w:rsid w:val="00661585"/>
    <w:rsid w:val="006D2F1D"/>
    <w:rsid w:val="006F26AA"/>
    <w:rsid w:val="00715A03"/>
    <w:rsid w:val="00724403"/>
    <w:rsid w:val="00775652"/>
    <w:rsid w:val="007E12EA"/>
    <w:rsid w:val="00841130"/>
    <w:rsid w:val="00881A84"/>
    <w:rsid w:val="008A028D"/>
    <w:rsid w:val="008D0CFB"/>
    <w:rsid w:val="008D29BD"/>
    <w:rsid w:val="0091626F"/>
    <w:rsid w:val="009540CC"/>
    <w:rsid w:val="00960639"/>
    <w:rsid w:val="00A24A1B"/>
    <w:rsid w:val="00A24F7B"/>
    <w:rsid w:val="00A8043B"/>
    <w:rsid w:val="00A85B26"/>
    <w:rsid w:val="00AC1B78"/>
    <w:rsid w:val="00AD0D32"/>
    <w:rsid w:val="00B26874"/>
    <w:rsid w:val="00BB36EB"/>
    <w:rsid w:val="00BC56B1"/>
    <w:rsid w:val="00BD6636"/>
    <w:rsid w:val="00BD7CF1"/>
    <w:rsid w:val="00C15D49"/>
    <w:rsid w:val="00C37321"/>
    <w:rsid w:val="00C37AB5"/>
    <w:rsid w:val="00CA68D4"/>
    <w:rsid w:val="00CE5A4E"/>
    <w:rsid w:val="00D46CE3"/>
    <w:rsid w:val="00D62783"/>
    <w:rsid w:val="00D65B84"/>
    <w:rsid w:val="00D94582"/>
    <w:rsid w:val="00D95F9C"/>
    <w:rsid w:val="00E221A8"/>
    <w:rsid w:val="00E46B4C"/>
    <w:rsid w:val="00E608A1"/>
    <w:rsid w:val="00EF20ED"/>
    <w:rsid w:val="00F214C6"/>
    <w:rsid w:val="00F650D9"/>
    <w:rsid w:val="00F67AB3"/>
    <w:rsid w:val="00FE0CD3"/>
    <w:rsid w:val="00FE3D0C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E4D94"/>
  </w:style>
  <w:style w:type="paragraph" w:customStyle="1" w:styleId="rvps2">
    <w:name w:val="rvps2"/>
    <w:basedOn w:val="a"/>
    <w:rsid w:val="00FE4D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0B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C5E"/>
  </w:style>
  <w:style w:type="paragraph" w:styleId="a6">
    <w:name w:val="footer"/>
    <w:basedOn w:val="a"/>
    <w:link w:val="a7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809-6601-4E5D-8F7D-160D96D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2017-05-05T11:29:00Z</cp:lastPrinted>
  <dcterms:created xsi:type="dcterms:W3CDTF">2018-06-25T08:53:00Z</dcterms:created>
  <dcterms:modified xsi:type="dcterms:W3CDTF">2018-06-25T11:52:00Z</dcterms:modified>
</cp:coreProperties>
</file>