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6E" w:rsidRPr="009E6A44" w:rsidRDefault="00D46A6E" w:rsidP="00733B2C">
      <w:pPr>
        <w:keepNext/>
        <w:spacing w:line="276" w:lineRule="auto"/>
        <w:ind w:left="284" w:right="-513" w:hanging="284"/>
        <w:contextualSpacing/>
        <w:jc w:val="center"/>
        <w:rPr>
          <w:rFonts w:cs="Arial"/>
          <w:sz w:val="22"/>
          <w:szCs w:val="22"/>
        </w:rPr>
      </w:pPr>
      <w:r w:rsidRPr="009E6A44">
        <w:rPr>
          <w:rFonts w:cs="Arial"/>
          <w:noProof/>
          <w:sz w:val="22"/>
          <w:szCs w:val="22"/>
        </w:rPr>
        <w:drawing>
          <wp:inline distT="0" distB="0" distL="0" distR="0">
            <wp:extent cx="639719" cy="494253"/>
            <wp:effectExtent l="19050" t="0" r="79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2" cy="494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C9A" w:rsidRPr="009E6A44" w:rsidRDefault="00B04C9A" w:rsidP="00733B2C">
      <w:pPr>
        <w:keepNext/>
        <w:spacing w:line="276" w:lineRule="auto"/>
        <w:ind w:left="284" w:right="-513" w:hanging="284"/>
        <w:contextualSpacing/>
        <w:jc w:val="center"/>
        <w:rPr>
          <w:rFonts w:cs="Arial"/>
          <w:sz w:val="22"/>
          <w:szCs w:val="22"/>
        </w:rPr>
      </w:pP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cs="Arial"/>
          <w:sz w:val="18"/>
          <w:szCs w:val="18"/>
        </w:rPr>
      </w:pPr>
      <w:r w:rsidRPr="009E6A44">
        <w:rPr>
          <w:rFonts w:cs="Arial"/>
          <w:sz w:val="18"/>
          <w:szCs w:val="18"/>
        </w:rPr>
        <w:t>ПРАВИТЕЛЬСТВО РОСТОВСКОЙ ОБЛАСТИ</w:t>
      </w: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cs="Arial"/>
          <w:spacing w:val="-10"/>
          <w:sz w:val="18"/>
          <w:szCs w:val="18"/>
        </w:rPr>
      </w:pPr>
      <w:r w:rsidRPr="009E6A44">
        <w:rPr>
          <w:rFonts w:cs="Arial"/>
          <w:spacing w:val="-10"/>
          <w:sz w:val="18"/>
          <w:szCs w:val="18"/>
        </w:rPr>
        <w:t xml:space="preserve">МИНИСТЕРСТВО  СТРОИТЕЛЬСТВА, АРХИТЕКТУРЫ И </w:t>
      </w:r>
      <w:r w:rsidRPr="009E6A44">
        <w:rPr>
          <w:rFonts w:cs="Arial"/>
          <w:caps/>
          <w:spacing w:val="-10"/>
          <w:sz w:val="18"/>
          <w:szCs w:val="18"/>
        </w:rPr>
        <w:t>ТЕРРИТОРИАЛЬНОГО РАЗВИТИЯ</w:t>
      </w: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cs="Arial"/>
          <w:spacing w:val="-10"/>
        </w:rPr>
      </w:pP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outlineLvl w:val="0"/>
        <w:rPr>
          <w:rFonts w:cs="Arial"/>
          <w:sz w:val="18"/>
          <w:szCs w:val="18"/>
        </w:rPr>
      </w:pPr>
      <w:r w:rsidRPr="009E6A44">
        <w:rPr>
          <w:rFonts w:cs="Arial"/>
          <w:sz w:val="18"/>
          <w:szCs w:val="18"/>
        </w:rPr>
        <w:t>ГОСУДАРСТВЕННОЕ АВТОНОМНОЕ УЧРЕЖДЕНИЕ РОСТОВСКОЙ ОБЛАСТИ</w:t>
      </w: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cs="Arial"/>
          <w:sz w:val="20"/>
          <w:szCs w:val="20"/>
        </w:rPr>
      </w:pPr>
      <w:r w:rsidRPr="009E6A44">
        <w:rPr>
          <w:rFonts w:cs="Arial"/>
          <w:sz w:val="20"/>
          <w:szCs w:val="20"/>
        </w:rPr>
        <w:t>«РЕГИОНАЛЬНЫЙ НАУЧНО-ИССЛЕДОВАТЕЛЬСКИЙ И ПРОЕКТНЫЙ ИНСТИТУТ</w:t>
      </w: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cs="Arial"/>
          <w:sz w:val="20"/>
          <w:szCs w:val="20"/>
        </w:rPr>
      </w:pPr>
      <w:r w:rsidRPr="009E6A44">
        <w:rPr>
          <w:rFonts w:cs="Arial"/>
          <w:spacing w:val="-10"/>
          <w:sz w:val="20"/>
          <w:szCs w:val="20"/>
        </w:rPr>
        <w:t>ГРАДОСТРОИТЕЛЬСТВА</w:t>
      </w:r>
      <w:r w:rsidRPr="009E6A44">
        <w:rPr>
          <w:rFonts w:cs="Arial"/>
          <w:sz w:val="20"/>
          <w:szCs w:val="20"/>
        </w:rPr>
        <w:t>»</w:t>
      </w:r>
    </w:p>
    <w:p w:rsidR="00DE6789" w:rsidRPr="009E6A44" w:rsidRDefault="00DE6789" w:rsidP="00DE6789">
      <w:pPr>
        <w:keepNext/>
        <w:spacing w:line="276" w:lineRule="auto"/>
        <w:ind w:left="284" w:right="-2" w:hanging="284"/>
        <w:jc w:val="both"/>
        <w:rPr>
          <w:rFonts w:cs="Arial"/>
          <w:sz w:val="20"/>
          <w:szCs w:val="20"/>
        </w:rPr>
      </w:pPr>
    </w:p>
    <w:p w:rsidR="00DE6789" w:rsidRPr="009E6A44" w:rsidRDefault="00DE6789" w:rsidP="00DE6789">
      <w:pPr>
        <w:keepNext/>
        <w:spacing w:line="276" w:lineRule="auto"/>
        <w:ind w:left="5103" w:right="-2"/>
        <w:jc w:val="both"/>
        <w:rPr>
          <w:rFonts w:cs="Arial"/>
          <w:b/>
          <w:sz w:val="22"/>
          <w:szCs w:val="22"/>
        </w:rPr>
      </w:pPr>
      <w:r w:rsidRPr="009E6A44">
        <w:rPr>
          <w:rFonts w:cs="Arial"/>
          <w:b/>
          <w:sz w:val="22"/>
          <w:szCs w:val="22"/>
        </w:rPr>
        <w:t>Договор: № 684/16 от 17 ноября 2016г.</w:t>
      </w:r>
    </w:p>
    <w:p w:rsidR="00DE6789" w:rsidRPr="009E6A44" w:rsidRDefault="00DE6789" w:rsidP="00DE6789">
      <w:pPr>
        <w:keepNext/>
        <w:spacing w:line="276" w:lineRule="auto"/>
        <w:ind w:left="5103" w:right="-2"/>
        <w:jc w:val="both"/>
        <w:rPr>
          <w:rFonts w:cs="Arial"/>
          <w:sz w:val="22"/>
          <w:szCs w:val="22"/>
        </w:rPr>
      </w:pPr>
    </w:p>
    <w:p w:rsidR="00DE6789" w:rsidRPr="009E6A44" w:rsidRDefault="00DE6789" w:rsidP="00DE6789">
      <w:pPr>
        <w:keepNext/>
        <w:spacing w:line="276" w:lineRule="auto"/>
        <w:ind w:left="5103" w:right="-2"/>
        <w:jc w:val="both"/>
        <w:rPr>
          <w:rFonts w:cs="Arial"/>
          <w:b/>
          <w:sz w:val="22"/>
          <w:szCs w:val="22"/>
        </w:rPr>
      </w:pPr>
      <w:r w:rsidRPr="009E6A44">
        <w:rPr>
          <w:rFonts w:cs="Arial"/>
          <w:b/>
          <w:sz w:val="22"/>
          <w:szCs w:val="22"/>
        </w:rPr>
        <w:t>Арх. №: 339/1- 16-ПП- ПЗ-1</w:t>
      </w:r>
    </w:p>
    <w:p w:rsidR="00DE6789" w:rsidRDefault="00DE6789" w:rsidP="00DE6789">
      <w:pPr>
        <w:keepNext/>
        <w:autoSpaceDE w:val="0"/>
        <w:spacing w:line="276" w:lineRule="auto"/>
        <w:ind w:left="284" w:right="-2"/>
        <w:jc w:val="both"/>
        <w:rPr>
          <w:sz w:val="28"/>
          <w:szCs w:val="28"/>
        </w:rPr>
      </w:pPr>
    </w:p>
    <w:p w:rsidR="00F1775C" w:rsidRPr="009E6A44" w:rsidRDefault="00F1775C" w:rsidP="00DE6789">
      <w:pPr>
        <w:keepNext/>
        <w:autoSpaceDE w:val="0"/>
        <w:spacing w:line="276" w:lineRule="auto"/>
        <w:ind w:left="284" w:right="-2"/>
        <w:jc w:val="both"/>
        <w:rPr>
          <w:sz w:val="28"/>
          <w:szCs w:val="28"/>
        </w:rPr>
      </w:pPr>
    </w:p>
    <w:p w:rsidR="00DE6789" w:rsidRPr="009E6A44" w:rsidRDefault="00DE6789" w:rsidP="00DE6789">
      <w:pPr>
        <w:keepNext/>
        <w:autoSpaceDE w:val="0"/>
        <w:spacing w:line="276" w:lineRule="auto"/>
        <w:ind w:left="284" w:right="-2"/>
        <w:jc w:val="both"/>
        <w:rPr>
          <w:sz w:val="28"/>
          <w:szCs w:val="28"/>
        </w:rPr>
      </w:pPr>
    </w:p>
    <w:p w:rsidR="00DE6789" w:rsidRPr="009E6A44" w:rsidRDefault="00DE6789" w:rsidP="00DE6789">
      <w:pPr>
        <w:keepNext/>
        <w:autoSpaceDE w:val="0"/>
        <w:spacing w:line="276" w:lineRule="auto"/>
        <w:ind w:right="-2"/>
        <w:jc w:val="center"/>
        <w:rPr>
          <w:rFonts w:cs="Arial"/>
          <w:b/>
          <w:sz w:val="28"/>
          <w:szCs w:val="28"/>
        </w:rPr>
      </w:pPr>
      <w:r w:rsidRPr="009E6A44">
        <w:rPr>
          <w:rFonts w:cs="Arial"/>
          <w:b/>
          <w:sz w:val="28"/>
          <w:szCs w:val="28"/>
        </w:rPr>
        <w:t xml:space="preserve">ПРОЕКТ ПЛАНИРОВКИ </w:t>
      </w:r>
    </w:p>
    <w:p w:rsidR="00DE6789" w:rsidRPr="009E6A44" w:rsidRDefault="00DE6789" w:rsidP="00DE6789">
      <w:pPr>
        <w:keepNext/>
        <w:autoSpaceDE w:val="0"/>
        <w:spacing w:line="276" w:lineRule="auto"/>
        <w:ind w:right="-2"/>
        <w:jc w:val="center"/>
        <w:rPr>
          <w:rFonts w:cs="Arial"/>
          <w:b/>
          <w:sz w:val="28"/>
          <w:szCs w:val="28"/>
        </w:rPr>
      </w:pPr>
      <w:r w:rsidRPr="009E6A44">
        <w:rPr>
          <w:rFonts w:cs="Arial"/>
          <w:b/>
          <w:sz w:val="28"/>
          <w:szCs w:val="28"/>
        </w:rPr>
        <w:t xml:space="preserve">ТЕРРИТОРИИ СИНЯВСКОГО СЕЛЬСКОГО ПОСЕЛЕНИЯ </w:t>
      </w:r>
    </w:p>
    <w:p w:rsidR="00DE6789" w:rsidRPr="009E6A44" w:rsidRDefault="00DE6789" w:rsidP="00DE6789">
      <w:pPr>
        <w:keepNext/>
        <w:autoSpaceDE w:val="0"/>
        <w:spacing w:line="276" w:lineRule="auto"/>
        <w:ind w:right="-2"/>
        <w:jc w:val="center"/>
        <w:rPr>
          <w:rFonts w:cs="Arial"/>
          <w:b/>
          <w:sz w:val="28"/>
          <w:szCs w:val="28"/>
        </w:rPr>
      </w:pPr>
      <w:r w:rsidRPr="009E6A44">
        <w:rPr>
          <w:rFonts w:cs="Arial"/>
          <w:b/>
          <w:sz w:val="28"/>
          <w:szCs w:val="28"/>
        </w:rPr>
        <w:t xml:space="preserve">В ГРАНИЦАХ ЗЕМЕЛЬНЫХ УЧАСТКОВ </w:t>
      </w:r>
    </w:p>
    <w:p w:rsidR="00DE6789" w:rsidRPr="009E6A44" w:rsidRDefault="00DE6789" w:rsidP="00DE6789">
      <w:pPr>
        <w:keepNext/>
        <w:autoSpaceDE w:val="0"/>
        <w:spacing w:line="276" w:lineRule="auto"/>
        <w:ind w:right="-2"/>
        <w:jc w:val="center"/>
        <w:rPr>
          <w:rFonts w:cs="Arial"/>
          <w:b/>
          <w:sz w:val="28"/>
          <w:szCs w:val="28"/>
        </w:rPr>
      </w:pPr>
      <w:r w:rsidRPr="009E6A44">
        <w:rPr>
          <w:rFonts w:cs="Arial"/>
          <w:b/>
          <w:sz w:val="28"/>
          <w:szCs w:val="28"/>
        </w:rPr>
        <w:t xml:space="preserve">61:26: 0600017:923, 61:26:0600017:807 </w:t>
      </w:r>
    </w:p>
    <w:p w:rsidR="00DE6789" w:rsidRPr="009E6A44" w:rsidRDefault="00DE6789" w:rsidP="00DE6789">
      <w:pPr>
        <w:keepNext/>
        <w:ind w:right="-2"/>
        <w:jc w:val="center"/>
        <w:rPr>
          <w:rFonts w:cs="Arial"/>
          <w:b/>
        </w:rPr>
      </w:pPr>
    </w:p>
    <w:p w:rsidR="00DE6789" w:rsidRPr="009E6A44" w:rsidRDefault="00DE6789" w:rsidP="00DE6789">
      <w:pPr>
        <w:keepNext/>
        <w:ind w:right="-2"/>
        <w:jc w:val="center"/>
        <w:rPr>
          <w:rFonts w:cs="Arial"/>
          <w:b/>
        </w:rPr>
      </w:pP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cs="Arial"/>
          <w:b/>
          <w:sz w:val="28"/>
          <w:szCs w:val="28"/>
        </w:rPr>
      </w:pPr>
      <w:r w:rsidRPr="009E6A44">
        <w:rPr>
          <w:rFonts w:cs="Arial"/>
          <w:b/>
          <w:sz w:val="28"/>
          <w:szCs w:val="28"/>
        </w:rPr>
        <w:t>Пояснительная записка</w:t>
      </w: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eastAsia="Arial" w:cs="Arial"/>
          <w:b/>
          <w:sz w:val="28"/>
          <w:szCs w:val="28"/>
        </w:rPr>
      </w:pPr>
      <w:r w:rsidRPr="009E6A44">
        <w:rPr>
          <w:rFonts w:eastAsia="Arial" w:cs="Arial"/>
          <w:b/>
          <w:sz w:val="28"/>
          <w:szCs w:val="28"/>
        </w:rPr>
        <w:t>Том 1</w:t>
      </w: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eastAsia="Arial" w:cs="Arial"/>
          <w:b/>
          <w:sz w:val="28"/>
          <w:szCs w:val="28"/>
        </w:rPr>
      </w:pPr>
    </w:p>
    <w:p w:rsidR="00DE6789" w:rsidRPr="009E6A44" w:rsidRDefault="00DE6789" w:rsidP="00DE6789">
      <w:pPr>
        <w:keepNext/>
        <w:spacing w:line="276" w:lineRule="auto"/>
        <w:ind w:right="-2"/>
        <w:jc w:val="center"/>
        <w:rPr>
          <w:rFonts w:cs="Arial"/>
          <w:b/>
          <w:sz w:val="28"/>
          <w:szCs w:val="28"/>
        </w:rPr>
      </w:pPr>
      <w:r w:rsidRPr="009E6A44">
        <w:rPr>
          <w:rFonts w:cs="Arial"/>
          <w:b/>
          <w:sz w:val="28"/>
          <w:szCs w:val="28"/>
        </w:rPr>
        <w:t xml:space="preserve">Положения о характеристиках </w:t>
      </w:r>
    </w:p>
    <w:p w:rsidR="00DE6789" w:rsidRPr="009E6A44" w:rsidRDefault="00DE6789" w:rsidP="00DE6789">
      <w:pPr>
        <w:keepNext/>
        <w:spacing w:line="276" w:lineRule="auto"/>
        <w:ind w:right="-2"/>
        <w:jc w:val="center"/>
        <w:rPr>
          <w:rFonts w:cs="Arial"/>
          <w:b/>
          <w:sz w:val="28"/>
          <w:szCs w:val="28"/>
        </w:rPr>
      </w:pPr>
      <w:r w:rsidRPr="009E6A44">
        <w:rPr>
          <w:rFonts w:cs="Arial"/>
          <w:b/>
          <w:sz w:val="28"/>
          <w:szCs w:val="28"/>
        </w:rPr>
        <w:t>планируемого развития территории</w:t>
      </w:r>
    </w:p>
    <w:p w:rsidR="00DE6789" w:rsidRPr="009E6A44" w:rsidRDefault="00F1775C" w:rsidP="00F1775C">
      <w:pPr>
        <w:keepNext/>
        <w:spacing w:line="276" w:lineRule="auto"/>
        <w:ind w:right="-2"/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5940425" cy="3069590"/>
            <wp:effectExtent l="19050" t="0" r="3175" b="0"/>
            <wp:docPr id="2" name="Рисунок 1" descr="Синявка Сит план-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явка Сит план-Лист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789" w:rsidRPr="009E6A44" w:rsidRDefault="00DE6789" w:rsidP="00DE6789">
      <w:pPr>
        <w:keepNext/>
        <w:spacing w:line="276" w:lineRule="auto"/>
        <w:ind w:right="-2"/>
        <w:jc w:val="center"/>
        <w:outlineLvl w:val="0"/>
        <w:rPr>
          <w:rFonts w:cs="Arial"/>
          <w:sz w:val="22"/>
          <w:szCs w:val="22"/>
        </w:rPr>
      </w:pPr>
      <w:r w:rsidRPr="009E6A44">
        <w:rPr>
          <w:rFonts w:cs="Arial"/>
          <w:sz w:val="22"/>
          <w:szCs w:val="22"/>
        </w:rPr>
        <w:t>Ростов-на-Дону</w:t>
      </w:r>
    </w:p>
    <w:p w:rsidR="00DE6789" w:rsidRPr="009E6A44" w:rsidRDefault="00DE6789" w:rsidP="00DE6789">
      <w:pPr>
        <w:keepNext/>
        <w:spacing w:line="276" w:lineRule="auto"/>
        <w:ind w:right="-2"/>
        <w:jc w:val="center"/>
        <w:rPr>
          <w:rFonts w:cs="Arial"/>
          <w:sz w:val="22"/>
          <w:szCs w:val="22"/>
        </w:rPr>
      </w:pPr>
      <w:r w:rsidRPr="009E6A44">
        <w:rPr>
          <w:rFonts w:cs="Arial"/>
          <w:sz w:val="22"/>
          <w:szCs w:val="22"/>
        </w:rPr>
        <w:t>2017 г.</w:t>
      </w:r>
    </w:p>
    <w:p w:rsidR="00DE6789" w:rsidRPr="009E6A44" w:rsidRDefault="00DE6789" w:rsidP="00DE6789">
      <w:pPr>
        <w:keepNext/>
        <w:spacing w:line="276" w:lineRule="auto"/>
        <w:ind w:left="284" w:right="-2" w:hanging="284"/>
        <w:contextualSpacing/>
        <w:jc w:val="center"/>
        <w:rPr>
          <w:rFonts w:cs="Arial"/>
          <w:sz w:val="22"/>
          <w:szCs w:val="22"/>
        </w:rPr>
      </w:pPr>
      <w:r w:rsidRPr="009E6A44">
        <w:rPr>
          <w:rFonts w:cs="Arial"/>
          <w:noProof/>
          <w:sz w:val="22"/>
          <w:szCs w:val="22"/>
        </w:rPr>
        <w:lastRenderedPageBreak/>
        <w:drawing>
          <wp:inline distT="0" distB="0" distL="0" distR="0">
            <wp:extent cx="639719" cy="494253"/>
            <wp:effectExtent l="19050" t="0" r="7981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2" cy="494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89" w:rsidRPr="009E6A44" w:rsidRDefault="00DE6789" w:rsidP="00DE6789">
      <w:pPr>
        <w:keepNext/>
        <w:spacing w:line="276" w:lineRule="auto"/>
        <w:ind w:left="284" w:right="-2" w:hanging="284"/>
        <w:contextualSpacing/>
        <w:jc w:val="both"/>
        <w:rPr>
          <w:rFonts w:cs="Arial"/>
          <w:sz w:val="22"/>
          <w:szCs w:val="22"/>
        </w:rPr>
      </w:pP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cs="Arial"/>
          <w:sz w:val="18"/>
          <w:szCs w:val="18"/>
        </w:rPr>
      </w:pPr>
      <w:r w:rsidRPr="009E6A44">
        <w:rPr>
          <w:rFonts w:cs="Arial"/>
          <w:sz w:val="18"/>
          <w:szCs w:val="18"/>
        </w:rPr>
        <w:t>ПРАВИТЕЛЬСТВО РОСТОВСКОЙ ОБЛАСТИ</w:t>
      </w: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cs="Arial"/>
          <w:spacing w:val="-10"/>
          <w:sz w:val="18"/>
          <w:szCs w:val="18"/>
        </w:rPr>
      </w:pPr>
      <w:r w:rsidRPr="009E6A44">
        <w:rPr>
          <w:rFonts w:cs="Arial"/>
          <w:spacing w:val="-10"/>
          <w:sz w:val="18"/>
          <w:szCs w:val="18"/>
        </w:rPr>
        <w:t xml:space="preserve">МИНИСТЕРСТВО  СТРОИТЕЛЬСТВА, АРХИТЕКТУРЫ И </w:t>
      </w:r>
      <w:r w:rsidRPr="009E6A44">
        <w:rPr>
          <w:rFonts w:cs="Arial"/>
          <w:caps/>
          <w:spacing w:val="-10"/>
          <w:sz w:val="18"/>
          <w:szCs w:val="18"/>
        </w:rPr>
        <w:t>ТЕРРИТОРИАЛЬНОГО РАЗВИТИЯ</w:t>
      </w: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cs="Arial"/>
          <w:spacing w:val="-10"/>
        </w:rPr>
      </w:pP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outlineLvl w:val="0"/>
        <w:rPr>
          <w:rFonts w:cs="Arial"/>
          <w:sz w:val="18"/>
          <w:szCs w:val="18"/>
        </w:rPr>
      </w:pPr>
      <w:r w:rsidRPr="009E6A44">
        <w:rPr>
          <w:rFonts w:cs="Arial"/>
          <w:sz w:val="18"/>
          <w:szCs w:val="18"/>
        </w:rPr>
        <w:t>ГОСУДАРСТВЕННОЕ АВТОНОМНОЕ УЧРЕЖДЕНИЕ РОСТОВСКОЙ ОБЛАСТИ</w:t>
      </w: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cs="Arial"/>
          <w:sz w:val="20"/>
          <w:szCs w:val="20"/>
        </w:rPr>
      </w:pPr>
      <w:r w:rsidRPr="009E6A44">
        <w:rPr>
          <w:rFonts w:cs="Arial"/>
          <w:sz w:val="20"/>
          <w:szCs w:val="20"/>
        </w:rPr>
        <w:t>«РЕГИОНАЛЬНЫЙ НАУЧНО-ИССЛЕДОВАТЕЛЬСКИЙ И ПРОЕКТНЫЙ ИНСТИТУТ</w:t>
      </w: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cs="Arial"/>
          <w:sz w:val="20"/>
          <w:szCs w:val="20"/>
        </w:rPr>
      </w:pPr>
      <w:r w:rsidRPr="009E6A44">
        <w:rPr>
          <w:rFonts w:cs="Arial"/>
          <w:spacing w:val="-10"/>
          <w:sz w:val="20"/>
          <w:szCs w:val="20"/>
        </w:rPr>
        <w:t>ГРАДОСТРОИТЕЛЬСТВА</w:t>
      </w:r>
      <w:r w:rsidRPr="009E6A44">
        <w:rPr>
          <w:rFonts w:cs="Arial"/>
          <w:sz w:val="20"/>
          <w:szCs w:val="20"/>
        </w:rPr>
        <w:t>»</w:t>
      </w:r>
    </w:p>
    <w:p w:rsidR="00DE6789" w:rsidRPr="009E6A44" w:rsidRDefault="00DE6789" w:rsidP="00DE6789">
      <w:pPr>
        <w:keepNext/>
        <w:spacing w:line="276" w:lineRule="auto"/>
        <w:ind w:left="284" w:right="-2" w:hanging="284"/>
        <w:jc w:val="both"/>
        <w:rPr>
          <w:rFonts w:cs="Arial"/>
          <w:sz w:val="20"/>
          <w:szCs w:val="20"/>
        </w:rPr>
      </w:pPr>
    </w:p>
    <w:p w:rsidR="00DE6789" w:rsidRPr="009E6A44" w:rsidRDefault="00DE6789" w:rsidP="00DE6789">
      <w:pPr>
        <w:keepNext/>
        <w:spacing w:line="276" w:lineRule="auto"/>
        <w:ind w:left="5103" w:right="-2"/>
        <w:jc w:val="both"/>
        <w:rPr>
          <w:rFonts w:cs="Arial"/>
          <w:b/>
          <w:sz w:val="22"/>
          <w:szCs w:val="22"/>
        </w:rPr>
      </w:pPr>
      <w:r w:rsidRPr="009E6A44">
        <w:rPr>
          <w:rFonts w:cs="Arial"/>
          <w:b/>
          <w:sz w:val="22"/>
          <w:szCs w:val="22"/>
        </w:rPr>
        <w:t>Договор: № 684/16 от 17 ноября 2016г.</w:t>
      </w:r>
    </w:p>
    <w:p w:rsidR="00DE6789" w:rsidRPr="009E6A44" w:rsidRDefault="00DE6789" w:rsidP="00DE6789">
      <w:pPr>
        <w:keepNext/>
        <w:spacing w:line="276" w:lineRule="auto"/>
        <w:ind w:left="5103" w:right="-2"/>
        <w:jc w:val="both"/>
        <w:rPr>
          <w:rFonts w:cs="Arial"/>
          <w:sz w:val="22"/>
          <w:szCs w:val="22"/>
        </w:rPr>
      </w:pPr>
    </w:p>
    <w:p w:rsidR="00DE6789" w:rsidRPr="009E6A44" w:rsidRDefault="00DE6789" w:rsidP="00DE6789">
      <w:pPr>
        <w:keepNext/>
        <w:spacing w:line="276" w:lineRule="auto"/>
        <w:ind w:left="5103" w:right="-2"/>
        <w:jc w:val="both"/>
        <w:rPr>
          <w:rFonts w:cs="Arial"/>
          <w:b/>
          <w:sz w:val="22"/>
          <w:szCs w:val="22"/>
        </w:rPr>
      </w:pPr>
      <w:r w:rsidRPr="009E6A44">
        <w:rPr>
          <w:rFonts w:cs="Arial"/>
          <w:b/>
          <w:sz w:val="22"/>
          <w:szCs w:val="22"/>
        </w:rPr>
        <w:t>Арх. №: 339/1- 16-ПП- ПЗ-1</w:t>
      </w:r>
    </w:p>
    <w:p w:rsidR="00DE6789" w:rsidRPr="009E6A44" w:rsidRDefault="00DE6789" w:rsidP="00DE6789">
      <w:pPr>
        <w:keepNext/>
        <w:autoSpaceDE w:val="0"/>
        <w:spacing w:line="276" w:lineRule="auto"/>
        <w:ind w:left="284" w:right="-2"/>
        <w:jc w:val="both"/>
        <w:rPr>
          <w:rFonts w:cs="Arial"/>
          <w:sz w:val="28"/>
          <w:szCs w:val="28"/>
        </w:rPr>
      </w:pPr>
    </w:p>
    <w:p w:rsidR="00DE6789" w:rsidRPr="009E6A44" w:rsidRDefault="00DE6789" w:rsidP="00DE6789">
      <w:pPr>
        <w:keepNext/>
        <w:autoSpaceDE w:val="0"/>
        <w:spacing w:line="276" w:lineRule="auto"/>
        <w:ind w:left="284" w:right="-2"/>
        <w:jc w:val="both"/>
        <w:rPr>
          <w:sz w:val="28"/>
          <w:szCs w:val="28"/>
        </w:rPr>
      </w:pPr>
    </w:p>
    <w:p w:rsidR="00DE6789" w:rsidRPr="009E6A44" w:rsidRDefault="00DE6789" w:rsidP="00DE6789">
      <w:pPr>
        <w:keepNext/>
        <w:autoSpaceDE w:val="0"/>
        <w:spacing w:line="276" w:lineRule="auto"/>
        <w:ind w:left="284" w:right="-2"/>
        <w:jc w:val="both"/>
        <w:rPr>
          <w:sz w:val="28"/>
          <w:szCs w:val="28"/>
        </w:rPr>
      </w:pPr>
    </w:p>
    <w:p w:rsidR="00DE6789" w:rsidRPr="009E6A44" w:rsidRDefault="00DE6789" w:rsidP="00DE6789">
      <w:pPr>
        <w:keepNext/>
        <w:autoSpaceDE w:val="0"/>
        <w:spacing w:line="276" w:lineRule="auto"/>
        <w:ind w:left="284" w:right="-2"/>
        <w:jc w:val="both"/>
        <w:rPr>
          <w:sz w:val="28"/>
          <w:szCs w:val="28"/>
        </w:rPr>
      </w:pPr>
    </w:p>
    <w:p w:rsidR="00DE6789" w:rsidRPr="009E6A44" w:rsidRDefault="00DE6789" w:rsidP="00DE6789">
      <w:pPr>
        <w:keepNext/>
        <w:autoSpaceDE w:val="0"/>
        <w:spacing w:line="276" w:lineRule="auto"/>
        <w:ind w:right="-2"/>
        <w:jc w:val="center"/>
        <w:rPr>
          <w:rFonts w:cs="Arial"/>
          <w:b/>
          <w:sz w:val="28"/>
          <w:szCs w:val="28"/>
        </w:rPr>
      </w:pPr>
      <w:r w:rsidRPr="009E6A44">
        <w:rPr>
          <w:rFonts w:cs="Arial"/>
          <w:b/>
          <w:sz w:val="28"/>
          <w:szCs w:val="28"/>
        </w:rPr>
        <w:t xml:space="preserve">ПРОЕКТ ПЛАНИРОВКИ </w:t>
      </w:r>
    </w:p>
    <w:p w:rsidR="00DE6789" w:rsidRPr="009E6A44" w:rsidRDefault="00DE6789" w:rsidP="00DE6789">
      <w:pPr>
        <w:keepNext/>
        <w:autoSpaceDE w:val="0"/>
        <w:spacing w:line="276" w:lineRule="auto"/>
        <w:ind w:right="-2"/>
        <w:jc w:val="center"/>
        <w:rPr>
          <w:rFonts w:cs="Arial"/>
          <w:b/>
          <w:sz w:val="28"/>
          <w:szCs w:val="28"/>
        </w:rPr>
      </w:pPr>
      <w:r w:rsidRPr="009E6A44">
        <w:rPr>
          <w:rFonts w:cs="Arial"/>
          <w:b/>
          <w:sz w:val="28"/>
          <w:szCs w:val="28"/>
        </w:rPr>
        <w:t xml:space="preserve">ТЕРРИТОРИИ СИНЯВСКОГО СЕЛЬСКОГО ПОСЕЛЕНИЯ </w:t>
      </w:r>
    </w:p>
    <w:p w:rsidR="00DE6789" w:rsidRPr="009E6A44" w:rsidRDefault="00DE6789" w:rsidP="00DE6789">
      <w:pPr>
        <w:keepNext/>
        <w:autoSpaceDE w:val="0"/>
        <w:spacing w:line="276" w:lineRule="auto"/>
        <w:ind w:right="-2"/>
        <w:jc w:val="center"/>
        <w:rPr>
          <w:rFonts w:cs="Arial"/>
          <w:b/>
          <w:sz w:val="28"/>
          <w:szCs w:val="28"/>
        </w:rPr>
      </w:pPr>
      <w:r w:rsidRPr="009E6A44">
        <w:rPr>
          <w:rFonts w:cs="Arial"/>
          <w:b/>
          <w:sz w:val="28"/>
          <w:szCs w:val="28"/>
        </w:rPr>
        <w:t xml:space="preserve">В ГРАНИЦАХ ЗЕМЕЛЬНЫХ УЧАСТКОВ </w:t>
      </w:r>
    </w:p>
    <w:p w:rsidR="00DE6789" w:rsidRPr="009E6A44" w:rsidRDefault="00DE6789" w:rsidP="00DE6789">
      <w:pPr>
        <w:keepNext/>
        <w:autoSpaceDE w:val="0"/>
        <w:spacing w:line="276" w:lineRule="auto"/>
        <w:ind w:right="-2"/>
        <w:jc w:val="center"/>
        <w:rPr>
          <w:rFonts w:cs="Arial"/>
          <w:b/>
          <w:sz w:val="28"/>
          <w:szCs w:val="28"/>
        </w:rPr>
      </w:pPr>
      <w:r w:rsidRPr="009E6A44">
        <w:rPr>
          <w:rFonts w:cs="Arial"/>
          <w:b/>
          <w:sz w:val="28"/>
          <w:szCs w:val="28"/>
        </w:rPr>
        <w:t xml:space="preserve">61:26: 0600017:923, 61:26:0600017:807 </w:t>
      </w:r>
    </w:p>
    <w:p w:rsidR="00DE6789" w:rsidRPr="009E6A44" w:rsidRDefault="00DE6789" w:rsidP="00DE6789">
      <w:pPr>
        <w:keepNext/>
        <w:ind w:right="-2"/>
        <w:jc w:val="center"/>
        <w:rPr>
          <w:rFonts w:cs="Arial"/>
          <w:b/>
          <w:sz w:val="28"/>
          <w:szCs w:val="28"/>
        </w:rPr>
      </w:pPr>
    </w:p>
    <w:p w:rsidR="00DE6789" w:rsidRPr="009E6A44" w:rsidRDefault="00DE6789" w:rsidP="00DE6789">
      <w:pPr>
        <w:keepNext/>
        <w:ind w:right="-2"/>
        <w:jc w:val="center"/>
        <w:rPr>
          <w:rFonts w:cs="Arial"/>
          <w:b/>
        </w:rPr>
      </w:pP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cs="Arial"/>
          <w:b/>
          <w:sz w:val="28"/>
          <w:szCs w:val="28"/>
        </w:rPr>
      </w:pPr>
      <w:r w:rsidRPr="009E6A44">
        <w:rPr>
          <w:rFonts w:cs="Arial"/>
          <w:b/>
          <w:sz w:val="28"/>
          <w:szCs w:val="28"/>
        </w:rPr>
        <w:t>Пояснительная записка</w:t>
      </w: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eastAsia="Arial" w:cs="Arial"/>
          <w:b/>
          <w:sz w:val="28"/>
          <w:szCs w:val="28"/>
        </w:rPr>
      </w:pPr>
      <w:r w:rsidRPr="009E6A44">
        <w:rPr>
          <w:rFonts w:eastAsia="Arial" w:cs="Arial"/>
          <w:b/>
          <w:sz w:val="28"/>
          <w:szCs w:val="28"/>
        </w:rPr>
        <w:t>Том 1</w:t>
      </w:r>
    </w:p>
    <w:p w:rsidR="00DE6789" w:rsidRPr="009E6A44" w:rsidRDefault="00DE6789" w:rsidP="00DE6789">
      <w:pPr>
        <w:keepNext/>
        <w:spacing w:line="276" w:lineRule="auto"/>
        <w:ind w:left="284" w:right="-2" w:hanging="284"/>
        <w:jc w:val="center"/>
        <w:rPr>
          <w:rFonts w:eastAsia="Arial" w:cs="Arial"/>
          <w:b/>
          <w:sz w:val="28"/>
          <w:szCs w:val="28"/>
        </w:rPr>
      </w:pPr>
    </w:p>
    <w:p w:rsidR="00DE6789" w:rsidRPr="009E6A44" w:rsidRDefault="00DE6789" w:rsidP="00DE6789">
      <w:pPr>
        <w:keepNext/>
        <w:spacing w:line="276" w:lineRule="auto"/>
        <w:ind w:right="-2"/>
        <w:jc w:val="center"/>
        <w:rPr>
          <w:rFonts w:cs="Arial"/>
          <w:b/>
          <w:sz w:val="28"/>
          <w:szCs w:val="28"/>
        </w:rPr>
      </w:pPr>
      <w:r w:rsidRPr="009E6A44">
        <w:rPr>
          <w:rFonts w:cs="Arial"/>
          <w:b/>
          <w:sz w:val="28"/>
          <w:szCs w:val="28"/>
        </w:rPr>
        <w:t xml:space="preserve">Положения о характеристиках </w:t>
      </w:r>
    </w:p>
    <w:p w:rsidR="00DE6789" w:rsidRPr="009E6A44" w:rsidRDefault="00DE6789" w:rsidP="00DE6789">
      <w:pPr>
        <w:keepNext/>
        <w:spacing w:line="276" w:lineRule="auto"/>
        <w:ind w:right="-2"/>
        <w:jc w:val="center"/>
        <w:rPr>
          <w:rFonts w:cs="Arial"/>
          <w:b/>
          <w:sz w:val="28"/>
          <w:szCs w:val="28"/>
        </w:rPr>
      </w:pPr>
      <w:r w:rsidRPr="009E6A44">
        <w:rPr>
          <w:rFonts w:cs="Arial"/>
          <w:b/>
          <w:sz w:val="28"/>
          <w:szCs w:val="28"/>
        </w:rPr>
        <w:t>планируемого развития территории</w:t>
      </w:r>
    </w:p>
    <w:p w:rsidR="00DE6789" w:rsidRPr="009E6A44" w:rsidRDefault="00DE6789" w:rsidP="00DE6789">
      <w:pPr>
        <w:keepNext/>
        <w:spacing w:line="276" w:lineRule="auto"/>
        <w:ind w:right="-2"/>
        <w:jc w:val="center"/>
        <w:rPr>
          <w:rFonts w:cs="Arial"/>
          <w:b/>
        </w:rPr>
      </w:pPr>
    </w:p>
    <w:p w:rsidR="00DE6789" w:rsidRPr="009E6A44" w:rsidRDefault="00DE6789" w:rsidP="00DE6789">
      <w:pPr>
        <w:keepNext/>
        <w:spacing w:after="240" w:line="276" w:lineRule="auto"/>
        <w:ind w:right="-2"/>
        <w:jc w:val="center"/>
        <w:rPr>
          <w:rFonts w:cs="Arial"/>
          <w:b/>
        </w:rPr>
      </w:pPr>
    </w:p>
    <w:p w:rsidR="00DE6789" w:rsidRPr="009E6A44" w:rsidRDefault="00DE6789" w:rsidP="00DE6789">
      <w:pPr>
        <w:keepNext/>
        <w:spacing w:after="240" w:line="276" w:lineRule="auto"/>
        <w:ind w:right="-2"/>
        <w:jc w:val="center"/>
        <w:rPr>
          <w:rFonts w:cs="Arial"/>
          <w:b/>
        </w:rPr>
      </w:pPr>
    </w:p>
    <w:p w:rsidR="00DE6789" w:rsidRPr="009E6A44" w:rsidRDefault="00DE6789" w:rsidP="00DE6789">
      <w:pPr>
        <w:keepNext/>
        <w:ind w:left="284" w:right="-2"/>
        <w:contextualSpacing/>
        <w:jc w:val="center"/>
        <w:outlineLvl w:val="0"/>
        <w:rPr>
          <w:rFonts w:cs="Arial"/>
          <w:b/>
        </w:rPr>
      </w:pPr>
      <w:r w:rsidRPr="009E6A44">
        <w:rPr>
          <w:rFonts w:cs="Arial"/>
          <w:b/>
        </w:rPr>
        <w:t xml:space="preserve">Директор </w:t>
      </w:r>
      <w:proofErr w:type="spellStart"/>
      <w:r w:rsidRPr="009E6A44">
        <w:rPr>
          <w:rFonts w:cs="Arial"/>
          <w:b/>
        </w:rPr>
        <w:t>института____________________________________Т.Г</w:t>
      </w:r>
      <w:proofErr w:type="spellEnd"/>
      <w:r w:rsidRPr="009E6A44">
        <w:rPr>
          <w:rFonts w:cs="Arial"/>
          <w:b/>
        </w:rPr>
        <w:t>. Морозова</w:t>
      </w:r>
    </w:p>
    <w:p w:rsidR="00DE6789" w:rsidRPr="009E6A44" w:rsidRDefault="00DE6789" w:rsidP="00DE6789">
      <w:pPr>
        <w:keepNext/>
        <w:ind w:right="-2"/>
        <w:contextualSpacing/>
        <w:jc w:val="center"/>
        <w:outlineLvl w:val="0"/>
        <w:rPr>
          <w:rFonts w:cs="Arial"/>
        </w:rPr>
      </w:pPr>
    </w:p>
    <w:p w:rsidR="00DE6789" w:rsidRPr="009E6A44" w:rsidRDefault="00DE6789" w:rsidP="00DE6789">
      <w:pPr>
        <w:keepNext/>
        <w:ind w:right="-2"/>
        <w:contextualSpacing/>
        <w:jc w:val="center"/>
        <w:outlineLvl w:val="0"/>
        <w:rPr>
          <w:rFonts w:cs="Arial"/>
        </w:rPr>
      </w:pPr>
    </w:p>
    <w:p w:rsidR="00DE6789" w:rsidRPr="009E6A44" w:rsidRDefault="00DE6789" w:rsidP="00DE6789">
      <w:pPr>
        <w:keepNext/>
        <w:ind w:right="-2"/>
        <w:contextualSpacing/>
        <w:jc w:val="center"/>
        <w:outlineLvl w:val="0"/>
        <w:rPr>
          <w:rFonts w:cs="Arial"/>
        </w:rPr>
      </w:pPr>
    </w:p>
    <w:p w:rsidR="00DE6789" w:rsidRPr="009E6A44" w:rsidRDefault="00DE6789" w:rsidP="00DE6789">
      <w:pPr>
        <w:keepNext/>
        <w:ind w:left="284" w:right="-2"/>
        <w:contextualSpacing/>
        <w:jc w:val="center"/>
        <w:outlineLvl w:val="0"/>
        <w:rPr>
          <w:rFonts w:cs="Arial"/>
          <w:b/>
        </w:rPr>
      </w:pPr>
      <w:r w:rsidRPr="009E6A44">
        <w:rPr>
          <w:rFonts w:cs="Arial"/>
          <w:b/>
        </w:rPr>
        <w:t xml:space="preserve">Главный архитектор </w:t>
      </w:r>
      <w:proofErr w:type="spellStart"/>
      <w:r w:rsidRPr="009E6A44">
        <w:rPr>
          <w:rFonts w:cs="Arial"/>
          <w:b/>
        </w:rPr>
        <w:t>проекта</w:t>
      </w:r>
      <w:r w:rsidRPr="009E6A44">
        <w:rPr>
          <w:rFonts w:cs="Arial"/>
        </w:rPr>
        <w:t>____________________________</w:t>
      </w:r>
      <w:r w:rsidRPr="009E6A44">
        <w:rPr>
          <w:rFonts w:cs="Arial"/>
          <w:b/>
        </w:rPr>
        <w:t>Е.Н</w:t>
      </w:r>
      <w:proofErr w:type="spellEnd"/>
      <w:r w:rsidRPr="009E6A44">
        <w:rPr>
          <w:rFonts w:cs="Arial"/>
          <w:b/>
        </w:rPr>
        <w:t>. Безуглова</w:t>
      </w:r>
    </w:p>
    <w:p w:rsidR="00DE6789" w:rsidRPr="009E6A44" w:rsidRDefault="00DE6789" w:rsidP="00DE6789">
      <w:pPr>
        <w:keepNext/>
        <w:ind w:left="142" w:right="-2" w:hanging="284"/>
        <w:contextualSpacing/>
        <w:jc w:val="center"/>
        <w:outlineLvl w:val="0"/>
        <w:rPr>
          <w:rFonts w:cs="Arial"/>
        </w:rPr>
      </w:pPr>
    </w:p>
    <w:p w:rsidR="00DE6789" w:rsidRPr="009E6A44" w:rsidRDefault="00DE6789" w:rsidP="00DE6789">
      <w:pPr>
        <w:keepNext/>
        <w:spacing w:line="276" w:lineRule="auto"/>
        <w:ind w:left="142" w:right="-2" w:hanging="284"/>
        <w:contextualSpacing/>
        <w:jc w:val="center"/>
        <w:outlineLvl w:val="0"/>
        <w:rPr>
          <w:rFonts w:cs="Arial"/>
        </w:rPr>
      </w:pPr>
    </w:p>
    <w:p w:rsidR="00DE6789" w:rsidRPr="009E6A44" w:rsidRDefault="00DE6789" w:rsidP="00DE6789">
      <w:pPr>
        <w:keepNext/>
        <w:spacing w:line="276" w:lineRule="auto"/>
        <w:ind w:left="142" w:right="-2" w:hanging="284"/>
        <w:contextualSpacing/>
        <w:jc w:val="center"/>
        <w:outlineLvl w:val="0"/>
        <w:rPr>
          <w:rFonts w:cs="Arial"/>
        </w:rPr>
      </w:pPr>
    </w:p>
    <w:p w:rsidR="00B04C9A" w:rsidRPr="009E6A44" w:rsidRDefault="00B04C9A" w:rsidP="00DE6789">
      <w:pPr>
        <w:keepNext/>
        <w:spacing w:line="276" w:lineRule="auto"/>
        <w:ind w:left="142" w:right="-2" w:hanging="284"/>
        <w:contextualSpacing/>
        <w:jc w:val="center"/>
        <w:outlineLvl w:val="0"/>
        <w:rPr>
          <w:rFonts w:cs="Arial"/>
        </w:rPr>
      </w:pPr>
    </w:p>
    <w:p w:rsidR="00B04C9A" w:rsidRPr="009E6A44" w:rsidRDefault="00B04C9A" w:rsidP="00DE6789">
      <w:pPr>
        <w:keepNext/>
        <w:spacing w:line="276" w:lineRule="auto"/>
        <w:ind w:left="142" w:right="-2" w:hanging="284"/>
        <w:contextualSpacing/>
        <w:jc w:val="center"/>
        <w:outlineLvl w:val="0"/>
        <w:rPr>
          <w:rFonts w:cs="Arial"/>
        </w:rPr>
      </w:pPr>
    </w:p>
    <w:p w:rsidR="00DE6789" w:rsidRPr="009E6A44" w:rsidRDefault="00DE6789" w:rsidP="00DE6789">
      <w:pPr>
        <w:keepNext/>
        <w:spacing w:line="276" w:lineRule="auto"/>
        <w:ind w:left="142" w:right="-2" w:hanging="284"/>
        <w:contextualSpacing/>
        <w:jc w:val="center"/>
        <w:outlineLvl w:val="0"/>
        <w:rPr>
          <w:rFonts w:cs="Arial"/>
          <w:sz w:val="22"/>
          <w:szCs w:val="22"/>
        </w:rPr>
      </w:pPr>
      <w:r w:rsidRPr="009E6A44">
        <w:rPr>
          <w:rFonts w:cs="Arial"/>
          <w:sz w:val="22"/>
          <w:szCs w:val="22"/>
        </w:rPr>
        <w:t>Ростов-на-Дону</w:t>
      </w:r>
    </w:p>
    <w:p w:rsidR="00DE6789" w:rsidRPr="009E6A44" w:rsidRDefault="00DE6789" w:rsidP="00DE6789">
      <w:pPr>
        <w:keepNext/>
        <w:spacing w:line="276" w:lineRule="auto"/>
        <w:ind w:left="142" w:right="-2" w:hanging="284"/>
        <w:contextualSpacing/>
        <w:jc w:val="center"/>
        <w:rPr>
          <w:rFonts w:cs="Arial"/>
          <w:sz w:val="22"/>
          <w:szCs w:val="22"/>
        </w:rPr>
      </w:pPr>
      <w:r w:rsidRPr="009E6A44">
        <w:rPr>
          <w:rFonts w:cs="Arial"/>
          <w:sz w:val="22"/>
          <w:szCs w:val="22"/>
        </w:rPr>
        <w:t>2017 г.</w:t>
      </w:r>
    </w:p>
    <w:p w:rsidR="00DE6789" w:rsidRPr="009E6A44" w:rsidRDefault="00DE6789" w:rsidP="006321D4">
      <w:pPr>
        <w:keepNext/>
        <w:pageBreakBefore/>
        <w:spacing w:after="240" w:line="276" w:lineRule="auto"/>
        <w:ind w:left="284" w:hanging="284"/>
        <w:jc w:val="center"/>
        <w:outlineLvl w:val="0"/>
        <w:rPr>
          <w:rFonts w:cs="Arial"/>
          <w:b/>
        </w:rPr>
      </w:pPr>
      <w:r w:rsidRPr="009E6A44">
        <w:rPr>
          <w:rFonts w:cs="Arial"/>
          <w:b/>
        </w:rPr>
        <w:lastRenderedPageBreak/>
        <w:t>АВТОРСКИЙ КОЛЛЕКТИВ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835"/>
        <w:gridCol w:w="2268"/>
      </w:tblGrid>
      <w:tr w:rsidR="00DE6789" w:rsidRPr="009E6A44" w:rsidTr="00750C68">
        <w:trPr>
          <w:trHeight w:val="346"/>
        </w:trPr>
        <w:tc>
          <w:tcPr>
            <w:tcW w:w="9356" w:type="dxa"/>
            <w:gridSpan w:val="3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b/>
                <w:sz w:val="24"/>
                <w:szCs w:val="24"/>
                <w:lang w:val="ru-RU"/>
              </w:rPr>
              <w:t>Архитектурно – планировочные разделы проекта:</w:t>
            </w:r>
          </w:p>
        </w:tc>
      </w:tr>
      <w:tr w:rsidR="00DE6789" w:rsidRPr="009E6A44" w:rsidTr="00750C68">
        <w:trPr>
          <w:trHeight w:val="498"/>
        </w:trPr>
        <w:tc>
          <w:tcPr>
            <w:tcW w:w="4253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Главный архитектор проекта</w:t>
            </w:r>
          </w:p>
        </w:tc>
        <w:tc>
          <w:tcPr>
            <w:tcW w:w="2835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Е.Н. Безуглова</w:t>
            </w:r>
          </w:p>
        </w:tc>
      </w:tr>
      <w:tr w:rsidR="00DE6789" w:rsidRPr="009E6A44" w:rsidTr="00750C68">
        <w:trPr>
          <w:trHeight w:val="561"/>
        </w:trPr>
        <w:tc>
          <w:tcPr>
            <w:tcW w:w="4253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Ведущий архитектор</w:t>
            </w:r>
          </w:p>
        </w:tc>
        <w:tc>
          <w:tcPr>
            <w:tcW w:w="2835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DE6789" w:rsidRPr="009E6A44" w:rsidRDefault="00DE6789" w:rsidP="00750C68">
            <w:pPr>
              <w:keepNext/>
              <w:tabs>
                <w:tab w:val="left" w:pos="7655"/>
              </w:tabs>
              <w:spacing w:line="276" w:lineRule="auto"/>
              <w:ind w:left="284" w:right="-2" w:hanging="284"/>
              <w:jc w:val="both"/>
              <w:rPr>
                <w:rFonts w:cs="Arial"/>
              </w:rPr>
            </w:pPr>
            <w:r w:rsidRPr="009E6A44">
              <w:rPr>
                <w:rFonts w:cs="Arial"/>
              </w:rPr>
              <w:t>Н.Ю. Писаренко</w:t>
            </w:r>
          </w:p>
        </w:tc>
      </w:tr>
      <w:tr w:rsidR="00DE6789" w:rsidRPr="009E6A44" w:rsidTr="00750C68">
        <w:trPr>
          <w:trHeight w:val="561"/>
        </w:trPr>
        <w:tc>
          <w:tcPr>
            <w:tcW w:w="4253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Архитектор</w:t>
            </w:r>
          </w:p>
        </w:tc>
        <w:tc>
          <w:tcPr>
            <w:tcW w:w="2835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DE6789" w:rsidRPr="009E6A44" w:rsidRDefault="00DE6789" w:rsidP="00750C68">
            <w:pPr>
              <w:keepNext/>
              <w:tabs>
                <w:tab w:val="left" w:pos="7655"/>
              </w:tabs>
              <w:spacing w:line="276" w:lineRule="auto"/>
              <w:ind w:left="284" w:right="-2" w:hanging="284"/>
              <w:jc w:val="both"/>
              <w:rPr>
                <w:rFonts w:cs="Arial"/>
              </w:rPr>
            </w:pPr>
            <w:r w:rsidRPr="009E6A44">
              <w:rPr>
                <w:rFonts w:cs="Arial"/>
              </w:rPr>
              <w:t>П.Ю. Крюкова</w:t>
            </w:r>
          </w:p>
        </w:tc>
      </w:tr>
      <w:tr w:rsidR="00DE6789" w:rsidRPr="009E6A44" w:rsidTr="00750C68">
        <w:trPr>
          <w:trHeight w:val="541"/>
        </w:trPr>
        <w:tc>
          <w:tcPr>
            <w:tcW w:w="4253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Главный специалист по геодезии</w:t>
            </w:r>
          </w:p>
        </w:tc>
        <w:tc>
          <w:tcPr>
            <w:tcW w:w="2835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DE6789" w:rsidRPr="009E6A44" w:rsidRDefault="00DE6789" w:rsidP="00750C68">
            <w:pPr>
              <w:keepNext/>
              <w:tabs>
                <w:tab w:val="left" w:pos="7655"/>
              </w:tabs>
              <w:spacing w:line="276" w:lineRule="auto"/>
              <w:ind w:left="284" w:right="-2" w:hanging="284"/>
              <w:jc w:val="both"/>
              <w:rPr>
                <w:rFonts w:cs="Arial"/>
              </w:rPr>
            </w:pPr>
            <w:r w:rsidRPr="009E6A44">
              <w:rPr>
                <w:rFonts w:cs="Arial"/>
              </w:rPr>
              <w:t xml:space="preserve">Н.К. </w:t>
            </w:r>
            <w:proofErr w:type="spellStart"/>
            <w:r w:rsidRPr="009E6A44">
              <w:rPr>
                <w:rFonts w:cs="Arial"/>
              </w:rPr>
              <w:t>Мотыльская</w:t>
            </w:r>
            <w:proofErr w:type="spellEnd"/>
          </w:p>
        </w:tc>
      </w:tr>
      <w:tr w:rsidR="00DE6789" w:rsidRPr="009E6A44" w:rsidTr="00750C68">
        <w:trPr>
          <w:trHeight w:val="425"/>
        </w:trPr>
        <w:tc>
          <w:tcPr>
            <w:tcW w:w="9356" w:type="dxa"/>
            <w:gridSpan w:val="3"/>
            <w:vAlign w:val="center"/>
          </w:tcPr>
          <w:p w:rsidR="00DE6789" w:rsidRPr="009E6A44" w:rsidRDefault="00DE6789" w:rsidP="00750C68">
            <w:pPr>
              <w:keepNext/>
              <w:spacing w:line="276" w:lineRule="auto"/>
              <w:ind w:left="284" w:right="-2" w:hanging="284"/>
              <w:jc w:val="center"/>
              <w:rPr>
                <w:rFonts w:cs="Arial"/>
                <w:b/>
              </w:rPr>
            </w:pPr>
            <w:r w:rsidRPr="009E6A44">
              <w:rPr>
                <w:rFonts w:cs="Arial"/>
                <w:b/>
              </w:rPr>
              <w:t>Инженерная инфраструктура:</w:t>
            </w:r>
          </w:p>
        </w:tc>
      </w:tr>
      <w:tr w:rsidR="00DE6789" w:rsidRPr="009E6A44" w:rsidTr="00750C68">
        <w:trPr>
          <w:trHeight w:val="833"/>
        </w:trPr>
        <w:tc>
          <w:tcPr>
            <w:tcW w:w="4253" w:type="dxa"/>
            <w:vAlign w:val="center"/>
          </w:tcPr>
          <w:p w:rsidR="00DE6789" w:rsidRPr="009E6A44" w:rsidRDefault="00DE6789" w:rsidP="00750C68">
            <w:pPr>
              <w:keepNext/>
              <w:spacing w:line="276" w:lineRule="auto"/>
              <w:ind w:right="-2"/>
              <w:jc w:val="both"/>
              <w:outlineLvl w:val="0"/>
              <w:rPr>
                <w:rFonts w:cs="Arial"/>
              </w:rPr>
            </w:pPr>
            <w:r w:rsidRPr="009E6A44">
              <w:rPr>
                <w:rFonts w:cs="Arial"/>
              </w:rPr>
              <w:t>Начальник отдела транспортной и инженерной инфраструктуры</w:t>
            </w:r>
          </w:p>
        </w:tc>
        <w:tc>
          <w:tcPr>
            <w:tcW w:w="2835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Н.Б. Смирнов</w:t>
            </w:r>
          </w:p>
        </w:tc>
      </w:tr>
      <w:tr w:rsidR="00DE6789" w:rsidRPr="009E6A44" w:rsidTr="00750C68">
        <w:trPr>
          <w:trHeight w:val="702"/>
        </w:trPr>
        <w:tc>
          <w:tcPr>
            <w:tcW w:w="4253" w:type="dxa"/>
            <w:vAlign w:val="center"/>
          </w:tcPr>
          <w:p w:rsidR="00DE6789" w:rsidRPr="009E6A44" w:rsidRDefault="00DE6789" w:rsidP="00750C68">
            <w:pPr>
              <w:keepNext/>
              <w:spacing w:line="276" w:lineRule="auto"/>
              <w:ind w:left="284" w:right="-2" w:hanging="284"/>
              <w:jc w:val="both"/>
              <w:outlineLvl w:val="0"/>
              <w:rPr>
                <w:rFonts w:cs="Arial"/>
              </w:rPr>
            </w:pPr>
            <w:r w:rsidRPr="009E6A44">
              <w:rPr>
                <w:rFonts w:cs="Arial"/>
              </w:rPr>
              <w:t>ГИП по разделу проекта</w:t>
            </w:r>
          </w:p>
          <w:p w:rsidR="00DE6789" w:rsidRPr="009E6A44" w:rsidRDefault="00DE6789" w:rsidP="00750C68">
            <w:pPr>
              <w:keepNext/>
              <w:spacing w:line="276" w:lineRule="auto"/>
              <w:ind w:left="284" w:right="-2" w:hanging="284"/>
              <w:jc w:val="both"/>
              <w:outlineLvl w:val="0"/>
              <w:rPr>
                <w:rFonts w:cs="Arial"/>
              </w:rPr>
            </w:pPr>
            <w:r w:rsidRPr="009E6A44">
              <w:rPr>
                <w:rFonts w:cs="Arial"/>
              </w:rPr>
              <w:t>"Инженерная инфраструктура"</w:t>
            </w:r>
          </w:p>
        </w:tc>
        <w:tc>
          <w:tcPr>
            <w:tcW w:w="2835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И.А. Кондаков</w:t>
            </w:r>
          </w:p>
        </w:tc>
      </w:tr>
      <w:tr w:rsidR="00DE6789" w:rsidRPr="009E6A44" w:rsidTr="00750C68">
        <w:trPr>
          <w:trHeight w:val="544"/>
        </w:trPr>
        <w:tc>
          <w:tcPr>
            <w:tcW w:w="4253" w:type="dxa"/>
            <w:vAlign w:val="center"/>
          </w:tcPr>
          <w:p w:rsidR="00DE6789" w:rsidRPr="009E6A44" w:rsidRDefault="00DE6789" w:rsidP="00750C68">
            <w:pPr>
              <w:keepNext/>
              <w:spacing w:line="276" w:lineRule="auto"/>
              <w:ind w:left="284" w:right="-2" w:hanging="284"/>
              <w:jc w:val="both"/>
              <w:rPr>
                <w:rFonts w:cs="Arial"/>
              </w:rPr>
            </w:pPr>
            <w:r w:rsidRPr="009E6A44">
              <w:rPr>
                <w:rFonts w:cs="Arial"/>
              </w:rPr>
              <w:t>Инженер</w:t>
            </w:r>
          </w:p>
        </w:tc>
        <w:tc>
          <w:tcPr>
            <w:tcW w:w="2835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Ю.А. Серба</w:t>
            </w:r>
          </w:p>
        </w:tc>
      </w:tr>
      <w:tr w:rsidR="00DE6789" w:rsidRPr="009E6A44" w:rsidTr="00750C68">
        <w:trPr>
          <w:trHeight w:val="410"/>
        </w:trPr>
        <w:tc>
          <w:tcPr>
            <w:tcW w:w="9356" w:type="dxa"/>
            <w:gridSpan w:val="3"/>
            <w:vAlign w:val="center"/>
          </w:tcPr>
          <w:p w:rsidR="00DE6789" w:rsidRPr="009E6A44" w:rsidRDefault="00DE6789" w:rsidP="00750C68">
            <w:pPr>
              <w:keepNext/>
              <w:spacing w:line="276" w:lineRule="auto"/>
              <w:ind w:left="284" w:right="-2" w:hanging="284"/>
              <w:jc w:val="center"/>
              <w:rPr>
                <w:rFonts w:cs="Arial"/>
              </w:rPr>
            </w:pPr>
            <w:r w:rsidRPr="009E6A44">
              <w:rPr>
                <w:rFonts w:cs="Arial"/>
                <w:b/>
              </w:rPr>
              <w:t>Инженерная подготовка и вертикальная планировка территории:</w:t>
            </w:r>
          </w:p>
        </w:tc>
      </w:tr>
      <w:tr w:rsidR="00DE6789" w:rsidRPr="009E6A44" w:rsidTr="00750C68">
        <w:tc>
          <w:tcPr>
            <w:tcW w:w="4253" w:type="dxa"/>
            <w:vAlign w:val="center"/>
          </w:tcPr>
          <w:p w:rsidR="00DE6789" w:rsidRPr="009E6A44" w:rsidRDefault="00DE6789" w:rsidP="00750C68">
            <w:pPr>
              <w:keepNext/>
              <w:spacing w:line="276" w:lineRule="auto"/>
              <w:ind w:left="34" w:right="-2"/>
              <w:jc w:val="both"/>
              <w:rPr>
                <w:rFonts w:cs="Arial"/>
              </w:rPr>
            </w:pPr>
            <w:r w:rsidRPr="009E6A44">
              <w:rPr>
                <w:rFonts w:cs="Arial"/>
              </w:rPr>
              <w:t>Руководитель группы по разделу проекта "Инженерная подготовка и вертикальная планировка террит</w:t>
            </w:r>
            <w:r w:rsidRPr="009E6A44">
              <w:rPr>
                <w:rFonts w:cs="Arial"/>
              </w:rPr>
              <w:t>о</w:t>
            </w:r>
            <w:r w:rsidRPr="009E6A44">
              <w:rPr>
                <w:rFonts w:cs="Arial"/>
              </w:rPr>
              <w:t>рии"</w:t>
            </w:r>
          </w:p>
        </w:tc>
        <w:tc>
          <w:tcPr>
            <w:tcW w:w="2835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Н.Ю. Зинченко</w:t>
            </w:r>
          </w:p>
        </w:tc>
      </w:tr>
      <w:tr w:rsidR="00DE6789" w:rsidRPr="009E6A44" w:rsidTr="00750C68">
        <w:tc>
          <w:tcPr>
            <w:tcW w:w="9356" w:type="dxa"/>
            <w:gridSpan w:val="3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40" w:lineRule="auto"/>
              <w:ind w:left="284" w:right="-2" w:hanging="28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b/>
                <w:sz w:val="24"/>
                <w:szCs w:val="24"/>
                <w:lang w:val="ru-RU"/>
              </w:rPr>
              <w:t>Защита территории от чрезвычайных ситуаций природного и</w:t>
            </w:r>
          </w:p>
          <w:p w:rsidR="00DE6789" w:rsidRPr="009E6A44" w:rsidRDefault="00DE6789" w:rsidP="00750C68">
            <w:pPr>
              <w:pStyle w:val="S31"/>
              <w:keepNext/>
              <w:suppressAutoHyphens w:val="0"/>
              <w:spacing w:line="240" w:lineRule="auto"/>
              <w:ind w:left="284" w:right="-2" w:hanging="28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техногенного характера. Мероприятия по гражданской обороне и</w:t>
            </w:r>
          </w:p>
          <w:p w:rsidR="00DE6789" w:rsidRPr="009E6A44" w:rsidRDefault="00DE6789" w:rsidP="00750C68">
            <w:pPr>
              <w:pStyle w:val="S31"/>
              <w:keepNext/>
              <w:suppressAutoHyphens w:val="0"/>
              <w:spacing w:line="240" w:lineRule="auto"/>
              <w:ind w:left="284" w:right="-2" w:hanging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b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DE6789" w:rsidRPr="009E6A44" w:rsidTr="00750C68">
        <w:trPr>
          <w:trHeight w:val="573"/>
        </w:trPr>
        <w:tc>
          <w:tcPr>
            <w:tcW w:w="4253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Главный архитектор проекта</w:t>
            </w:r>
          </w:p>
        </w:tc>
        <w:tc>
          <w:tcPr>
            <w:tcW w:w="2835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DE6789" w:rsidRPr="009E6A44" w:rsidRDefault="00DE6789" w:rsidP="00750C68">
            <w:pPr>
              <w:pStyle w:val="S31"/>
              <w:keepNext/>
              <w:suppressAutoHyphens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Е.Н. Безуглова</w:t>
            </w:r>
          </w:p>
        </w:tc>
      </w:tr>
    </w:tbl>
    <w:p w:rsidR="00DE6789" w:rsidRPr="009E6A44" w:rsidRDefault="00DE6789" w:rsidP="00DE6789">
      <w:pPr>
        <w:keepNext/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cs="Arial"/>
          <w:b/>
          <w:sz w:val="28"/>
          <w:szCs w:val="28"/>
        </w:rPr>
      </w:pPr>
    </w:p>
    <w:p w:rsidR="00DE6789" w:rsidRPr="009E6A44" w:rsidRDefault="00DE6789" w:rsidP="00DE6789">
      <w:pPr>
        <w:keepNext/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cs="Arial"/>
          <w:b/>
          <w:sz w:val="28"/>
          <w:szCs w:val="28"/>
        </w:rPr>
      </w:pPr>
    </w:p>
    <w:p w:rsidR="00DE6789" w:rsidRPr="009E6A44" w:rsidRDefault="00DE6789" w:rsidP="00DE6789">
      <w:pPr>
        <w:keepNext/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cs="Arial"/>
          <w:b/>
          <w:sz w:val="28"/>
          <w:szCs w:val="28"/>
        </w:rPr>
      </w:pPr>
    </w:p>
    <w:p w:rsidR="00DE6789" w:rsidRPr="009E6A44" w:rsidRDefault="00DE6789" w:rsidP="00DE6789">
      <w:pPr>
        <w:keepNext/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cs="Arial"/>
          <w:b/>
          <w:sz w:val="28"/>
          <w:szCs w:val="28"/>
        </w:rPr>
      </w:pPr>
    </w:p>
    <w:p w:rsidR="00D74135" w:rsidRPr="009E6A44" w:rsidRDefault="00D74135" w:rsidP="00733B2C">
      <w:pPr>
        <w:keepNext/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cs="Arial"/>
          <w:b/>
          <w:sz w:val="28"/>
          <w:szCs w:val="28"/>
        </w:rPr>
      </w:pPr>
    </w:p>
    <w:p w:rsidR="00D74135" w:rsidRPr="009E6A44" w:rsidRDefault="00D74135" w:rsidP="00733B2C">
      <w:pPr>
        <w:keepNext/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cs="Arial"/>
          <w:b/>
          <w:sz w:val="28"/>
          <w:szCs w:val="28"/>
        </w:rPr>
      </w:pPr>
    </w:p>
    <w:p w:rsidR="00D74135" w:rsidRPr="009E6A44" w:rsidRDefault="00D74135" w:rsidP="00733B2C">
      <w:pPr>
        <w:keepNext/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cs="Arial"/>
          <w:b/>
          <w:sz w:val="28"/>
          <w:szCs w:val="28"/>
        </w:rPr>
      </w:pPr>
    </w:p>
    <w:p w:rsidR="00D74135" w:rsidRPr="009E6A44" w:rsidRDefault="00D74135" w:rsidP="00733B2C">
      <w:pPr>
        <w:keepNext/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cs="Arial"/>
          <w:b/>
          <w:sz w:val="28"/>
          <w:szCs w:val="28"/>
        </w:rPr>
      </w:pPr>
    </w:p>
    <w:p w:rsidR="00D74135" w:rsidRPr="009E6A44" w:rsidRDefault="00D74135" w:rsidP="00733B2C">
      <w:pPr>
        <w:keepNext/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cs="Arial"/>
          <w:b/>
          <w:sz w:val="28"/>
          <w:szCs w:val="28"/>
        </w:rPr>
      </w:pPr>
    </w:p>
    <w:p w:rsidR="00D74135" w:rsidRPr="009E6A44" w:rsidRDefault="00D74135" w:rsidP="00733B2C">
      <w:pPr>
        <w:keepNext/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cs="Arial"/>
          <w:b/>
          <w:sz w:val="28"/>
          <w:szCs w:val="28"/>
        </w:rPr>
      </w:pPr>
    </w:p>
    <w:p w:rsidR="006321D4" w:rsidRPr="009E6A44" w:rsidRDefault="006321D4" w:rsidP="00733B2C">
      <w:pPr>
        <w:keepNext/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cs="Arial"/>
          <w:b/>
          <w:sz w:val="28"/>
          <w:szCs w:val="28"/>
        </w:rPr>
      </w:pPr>
    </w:p>
    <w:p w:rsidR="006321D4" w:rsidRPr="009E6A44" w:rsidRDefault="006321D4" w:rsidP="006321D4">
      <w:pPr>
        <w:keepNext/>
        <w:pageBreakBefore/>
        <w:spacing w:line="276" w:lineRule="auto"/>
        <w:ind w:left="284" w:hanging="284"/>
        <w:jc w:val="center"/>
        <w:rPr>
          <w:rFonts w:cs="Arial"/>
          <w:b/>
        </w:rPr>
      </w:pPr>
      <w:r w:rsidRPr="009E6A44">
        <w:rPr>
          <w:rFonts w:cs="Arial"/>
          <w:b/>
        </w:rPr>
        <w:lastRenderedPageBreak/>
        <w:t>СОСТАВ ПРОЕКТА ПЛАНИРОВКИ ТЕРРИТОРИИ</w:t>
      </w:r>
    </w:p>
    <w:p w:rsidR="006321D4" w:rsidRPr="009E6A44" w:rsidRDefault="006321D4" w:rsidP="006321D4">
      <w:pPr>
        <w:keepNext/>
        <w:spacing w:line="276" w:lineRule="auto"/>
        <w:ind w:left="284" w:hanging="284"/>
        <w:jc w:val="center"/>
        <w:rPr>
          <w:rFonts w:cs="Arial"/>
          <w:b/>
        </w:rPr>
      </w:pPr>
    </w:p>
    <w:tbl>
      <w:tblPr>
        <w:tblW w:w="9356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5103"/>
        <w:gridCol w:w="1843"/>
      </w:tblGrid>
      <w:tr w:rsidR="006321D4" w:rsidRPr="009E6A44" w:rsidTr="00750C68">
        <w:trPr>
          <w:trHeight w:val="6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lang w:eastAsia="en-US"/>
              </w:rPr>
            </w:pPr>
            <w:r w:rsidRPr="009E6A44">
              <w:rPr>
                <w:rFonts w:cs="Arial"/>
                <w:sz w:val="22"/>
                <w:szCs w:val="22"/>
                <w:lang w:eastAsia="en-US"/>
              </w:rPr>
              <w:t>Обозначение</w:t>
            </w:r>
          </w:p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lang w:eastAsia="en-US"/>
              </w:rPr>
            </w:pPr>
            <w:r w:rsidRPr="009E6A44">
              <w:rPr>
                <w:rFonts w:cs="Arial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lang w:eastAsia="en-US"/>
              </w:rPr>
            </w:pPr>
            <w:r w:rsidRPr="009E6A44">
              <w:rPr>
                <w:rFonts w:cs="Arial"/>
                <w:sz w:val="22"/>
                <w:szCs w:val="22"/>
                <w:lang w:eastAsia="en-US"/>
              </w:rPr>
              <w:t>Наименование</w:t>
            </w:r>
          </w:p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lang w:eastAsia="en-US"/>
              </w:rPr>
            </w:pPr>
            <w:r w:rsidRPr="009E6A44">
              <w:rPr>
                <w:rFonts w:cs="Arial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lang w:eastAsia="en-US"/>
              </w:rPr>
            </w:pPr>
            <w:r w:rsidRPr="009E6A44">
              <w:rPr>
                <w:rFonts w:cs="Arial"/>
                <w:sz w:val="22"/>
                <w:szCs w:val="22"/>
                <w:lang w:eastAsia="en-US"/>
              </w:rPr>
              <w:t>Вид</w:t>
            </w:r>
          </w:p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lang w:eastAsia="en-US"/>
              </w:rPr>
            </w:pPr>
            <w:r w:rsidRPr="009E6A44">
              <w:rPr>
                <w:rFonts w:cs="Arial"/>
                <w:sz w:val="22"/>
                <w:szCs w:val="22"/>
                <w:lang w:eastAsia="en-US"/>
              </w:rPr>
              <w:t>выдачи</w:t>
            </w:r>
          </w:p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lang w:eastAsia="en-US"/>
              </w:rPr>
            </w:pPr>
            <w:r w:rsidRPr="009E6A44">
              <w:rPr>
                <w:rFonts w:cs="Arial"/>
                <w:sz w:val="22"/>
                <w:szCs w:val="22"/>
                <w:lang w:eastAsia="en-US"/>
              </w:rPr>
              <w:t>заказчику</w:t>
            </w:r>
          </w:p>
        </w:tc>
      </w:tr>
      <w:tr w:rsidR="006321D4" w:rsidRPr="009E6A44" w:rsidTr="00750C68">
        <w:trPr>
          <w:trHeight w:val="261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21D4" w:rsidRPr="009E6A44" w:rsidRDefault="006321D4" w:rsidP="00750C68">
            <w:pPr>
              <w:keepNext/>
              <w:ind w:left="284" w:right="142" w:hanging="284"/>
              <w:jc w:val="center"/>
              <w:rPr>
                <w:rFonts w:cs="Arial"/>
                <w:b/>
                <w:lang w:eastAsia="en-US"/>
              </w:rPr>
            </w:pPr>
            <w:r w:rsidRPr="009E6A44">
              <w:rPr>
                <w:rFonts w:cs="Arial"/>
                <w:b/>
                <w:sz w:val="22"/>
                <w:szCs w:val="22"/>
                <w:lang w:eastAsia="en-US"/>
              </w:rPr>
              <w:t>ПРОЕКТ ПЛАНИРОВКИ ТЕРРИТОРИИ</w:t>
            </w:r>
          </w:p>
        </w:tc>
      </w:tr>
      <w:tr w:rsidR="006321D4" w:rsidRPr="009E6A44" w:rsidTr="00750C68">
        <w:trPr>
          <w:trHeight w:val="261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1D4" w:rsidRPr="009E6A44" w:rsidRDefault="006321D4" w:rsidP="00750C68">
            <w:pPr>
              <w:keepNext/>
              <w:spacing w:line="276" w:lineRule="auto"/>
              <w:ind w:left="284" w:right="142" w:hanging="284"/>
              <w:jc w:val="center"/>
              <w:rPr>
                <w:rFonts w:cs="Arial"/>
                <w:b/>
                <w:lang w:eastAsia="en-US"/>
              </w:rPr>
            </w:pPr>
            <w:r w:rsidRPr="009E6A44">
              <w:rPr>
                <w:rFonts w:cs="Arial"/>
                <w:b/>
                <w:lang w:eastAsia="en-US"/>
              </w:rPr>
              <w:t>Утверждаемая часть проекта планировки</w:t>
            </w:r>
          </w:p>
        </w:tc>
      </w:tr>
      <w:tr w:rsidR="006321D4" w:rsidRPr="009E6A44" w:rsidTr="00750C6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spacing w:line="276" w:lineRule="auto"/>
              <w:ind w:left="284" w:right="-2" w:hanging="142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339/1-16-ПП-ПЗ-1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ind w:left="130" w:right="142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 xml:space="preserve">Пояснительная записка Том 1 </w:t>
            </w:r>
          </w:p>
          <w:p w:rsidR="006321D4" w:rsidRPr="009E6A44" w:rsidRDefault="006321D4" w:rsidP="00750C68">
            <w:pPr>
              <w:keepNext/>
              <w:ind w:left="130" w:right="142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"Положения о характеристиках планиру</w:t>
            </w:r>
            <w:r w:rsidRPr="009E6A44">
              <w:rPr>
                <w:rFonts w:cs="Arial"/>
                <w:lang w:eastAsia="en-US"/>
              </w:rPr>
              <w:t>е</w:t>
            </w:r>
            <w:r w:rsidRPr="009E6A44">
              <w:rPr>
                <w:rFonts w:cs="Arial"/>
                <w:lang w:eastAsia="en-US"/>
              </w:rPr>
              <w:t>мого развития территории"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D4" w:rsidRPr="009E6A44" w:rsidRDefault="006321D4" w:rsidP="00750C68">
            <w:pPr>
              <w:keepNext/>
              <w:ind w:left="284" w:right="-2" w:hanging="15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>Сшив 13 листов</w:t>
            </w:r>
          </w:p>
          <w:p w:rsidR="006321D4" w:rsidRPr="009E6A44" w:rsidRDefault="006321D4" w:rsidP="00750C68">
            <w:pPr>
              <w:keepNext/>
              <w:ind w:left="284" w:right="-2" w:hanging="15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Файл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Word</w:t>
            </w: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 на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CD</w:t>
            </w:r>
            <w:r w:rsidRPr="009E6A44">
              <w:rPr>
                <w:rFonts w:cs="Arial"/>
                <w:sz w:val="20"/>
                <w:szCs w:val="20"/>
                <w:lang w:eastAsia="en-US"/>
              </w:rPr>
              <w:t>-диске</w:t>
            </w:r>
          </w:p>
        </w:tc>
      </w:tr>
      <w:tr w:rsidR="006321D4" w:rsidRPr="009E6A44" w:rsidTr="00750C6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spacing w:line="276" w:lineRule="auto"/>
              <w:ind w:left="284" w:right="-2" w:hanging="142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339/1-16-ПП -1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ind w:left="130" w:right="142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Чертеж планировки территории. М1:5000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D4" w:rsidRPr="009E6A44" w:rsidRDefault="006321D4" w:rsidP="00750C68">
            <w:pPr>
              <w:keepNext/>
              <w:ind w:left="284" w:right="-2" w:hanging="15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>чертеж</w:t>
            </w:r>
          </w:p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Файл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jpg</w:t>
            </w:r>
          </w:p>
          <w:p w:rsidR="006321D4" w:rsidRPr="009E6A44" w:rsidRDefault="006321D4" w:rsidP="00750C68">
            <w:pPr>
              <w:keepNext/>
              <w:ind w:left="284" w:right="-2" w:hanging="15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на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CD</w:t>
            </w:r>
            <w:r w:rsidRPr="009E6A44">
              <w:rPr>
                <w:rFonts w:cs="Arial"/>
                <w:sz w:val="20"/>
                <w:szCs w:val="20"/>
                <w:lang w:eastAsia="en-US"/>
              </w:rPr>
              <w:t>-диске</w:t>
            </w:r>
          </w:p>
        </w:tc>
      </w:tr>
      <w:tr w:rsidR="006321D4" w:rsidRPr="009E6A44" w:rsidTr="00750C6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spacing w:line="276" w:lineRule="auto"/>
              <w:ind w:left="284" w:right="-2" w:hanging="142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339/1-16-ПП -2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ind w:left="130" w:right="142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План красных линий (</w:t>
            </w:r>
            <w:proofErr w:type="spellStart"/>
            <w:r w:rsidRPr="009E6A44">
              <w:rPr>
                <w:rFonts w:cs="Arial"/>
                <w:lang w:eastAsia="en-US"/>
              </w:rPr>
              <w:t>геодезпроект</w:t>
            </w:r>
            <w:proofErr w:type="spellEnd"/>
            <w:r w:rsidRPr="009E6A44">
              <w:rPr>
                <w:rFonts w:cs="Arial"/>
                <w:lang w:eastAsia="en-US"/>
              </w:rPr>
              <w:t>) М1:5000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D4" w:rsidRPr="009E6A44" w:rsidRDefault="006321D4" w:rsidP="00750C68">
            <w:pPr>
              <w:keepNext/>
              <w:ind w:left="284" w:right="-2" w:hanging="15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>чертеж</w:t>
            </w:r>
          </w:p>
          <w:p w:rsidR="006321D4" w:rsidRPr="009E6A44" w:rsidRDefault="006321D4" w:rsidP="00750C68">
            <w:pPr>
              <w:keepNext/>
              <w:ind w:right="-2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Файл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jpg</w:t>
            </w:r>
          </w:p>
          <w:p w:rsidR="006321D4" w:rsidRPr="009E6A44" w:rsidRDefault="006321D4" w:rsidP="00750C68">
            <w:pPr>
              <w:keepNext/>
              <w:ind w:right="-2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на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CD</w:t>
            </w:r>
            <w:r w:rsidRPr="009E6A44">
              <w:rPr>
                <w:rFonts w:cs="Arial"/>
                <w:sz w:val="20"/>
                <w:szCs w:val="20"/>
                <w:lang w:eastAsia="en-US"/>
              </w:rPr>
              <w:t>-диске</w:t>
            </w:r>
          </w:p>
        </w:tc>
      </w:tr>
      <w:tr w:rsidR="006321D4" w:rsidRPr="009E6A44" w:rsidTr="00750C68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1D4" w:rsidRPr="009E6A44" w:rsidRDefault="006321D4" w:rsidP="00750C68">
            <w:pPr>
              <w:keepNext/>
              <w:ind w:left="284" w:right="-2" w:hanging="154"/>
              <w:jc w:val="center"/>
              <w:rPr>
                <w:rFonts w:cs="Arial"/>
                <w:b/>
                <w:lang w:eastAsia="en-US"/>
              </w:rPr>
            </w:pPr>
            <w:r w:rsidRPr="009E6A44">
              <w:rPr>
                <w:rFonts w:cs="Arial"/>
                <w:b/>
                <w:lang w:eastAsia="en-US"/>
              </w:rPr>
              <w:t>Материалы по обоснованию проекта планировки</w:t>
            </w:r>
          </w:p>
        </w:tc>
      </w:tr>
      <w:tr w:rsidR="006321D4" w:rsidRPr="009E6A44" w:rsidTr="00750C6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spacing w:line="276" w:lineRule="auto"/>
              <w:ind w:left="284" w:right="-2" w:hanging="142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339/1-16-ПП -ПЗ-2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1D4" w:rsidRPr="009E6A44" w:rsidRDefault="006321D4" w:rsidP="00750C68">
            <w:pPr>
              <w:keepNext/>
              <w:ind w:left="284" w:right="-2" w:hanging="154"/>
              <w:jc w:val="both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 xml:space="preserve">Пояснительная записка Том 2 </w:t>
            </w:r>
          </w:p>
          <w:p w:rsidR="006321D4" w:rsidRPr="009E6A44" w:rsidRDefault="006321D4" w:rsidP="00750C68">
            <w:pPr>
              <w:keepNext/>
              <w:ind w:left="284" w:right="-2" w:hanging="154"/>
              <w:jc w:val="both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 xml:space="preserve">"Материалы по обоснованию проекта </w:t>
            </w:r>
          </w:p>
          <w:p w:rsidR="006321D4" w:rsidRPr="009E6A44" w:rsidRDefault="006321D4" w:rsidP="00750C68">
            <w:pPr>
              <w:keepNext/>
              <w:ind w:left="284" w:right="-2" w:hanging="154"/>
              <w:jc w:val="both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планировки"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1D4" w:rsidRPr="009E6A44" w:rsidRDefault="006321D4" w:rsidP="00750C68">
            <w:pPr>
              <w:keepNext/>
              <w:ind w:left="284" w:right="-2" w:hanging="15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>Сшив 54 листа</w:t>
            </w:r>
          </w:p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Файл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Word</w:t>
            </w: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 на </w:t>
            </w:r>
          </w:p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val="en-US" w:eastAsia="en-US"/>
              </w:rPr>
              <w:t>CD</w:t>
            </w:r>
            <w:r w:rsidRPr="009E6A44">
              <w:rPr>
                <w:rFonts w:cs="Arial"/>
                <w:sz w:val="20"/>
                <w:szCs w:val="20"/>
                <w:lang w:eastAsia="en-US"/>
              </w:rPr>
              <w:t>-диске</w:t>
            </w:r>
          </w:p>
        </w:tc>
      </w:tr>
      <w:tr w:rsidR="006321D4" w:rsidRPr="009E6A44" w:rsidTr="00750C68">
        <w:trPr>
          <w:trHeight w:val="2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spacing w:line="276" w:lineRule="auto"/>
              <w:ind w:left="284" w:right="-2" w:hanging="142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339/1-16-ПП -3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ind w:left="284" w:right="142" w:hanging="154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Ситуационный план. М. 1:10000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1D4" w:rsidRPr="009E6A44" w:rsidRDefault="006321D4" w:rsidP="00750C68">
            <w:pPr>
              <w:keepNext/>
              <w:ind w:left="284" w:right="-2" w:hanging="15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>чертеж</w:t>
            </w:r>
          </w:p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Файл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jpg</w:t>
            </w:r>
          </w:p>
          <w:p w:rsidR="006321D4" w:rsidRPr="009E6A44" w:rsidRDefault="006321D4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на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CD</w:t>
            </w: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-диске </w:t>
            </w:r>
          </w:p>
        </w:tc>
      </w:tr>
      <w:tr w:rsidR="006321D4" w:rsidRPr="009E6A44" w:rsidTr="00750C6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spacing w:line="276" w:lineRule="auto"/>
              <w:ind w:left="284" w:right="-2" w:hanging="142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339/1-16-ПП -4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1D4" w:rsidRPr="009E6A44" w:rsidRDefault="006321D4" w:rsidP="00750C68">
            <w:pPr>
              <w:keepNext/>
              <w:ind w:left="130" w:right="142"/>
              <w:jc w:val="both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Схема использования территории в пер</w:t>
            </w:r>
            <w:r w:rsidRPr="009E6A44">
              <w:rPr>
                <w:rFonts w:cs="Arial"/>
                <w:lang w:eastAsia="en-US"/>
              </w:rPr>
              <w:t>и</w:t>
            </w:r>
            <w:r w:rsidRPr="009E6A44">
              <w:rPr>
                <w:rFonts w:cs="Arial"/>
                <w:lang w:eastAsia="en-US"/>
              </w:rPr>
              <w:t>од подготовки проекта планировки. Схема границ зон с особыми условиями испол</w:t>
            </w:r>
            <w:r w:rsidRPr="009E6A44">
              <w:rPr>
                <w:rFonts w:cs="Arial"/>
                <w:lang w:eastAsia="en-US"/>
              </w:rPr>
              <w:t>ь</w:t>
            </w:r>
            <w:r w:rsidRPr="009E6A44">
              <w:rPr>
                <w:rFonts w:cs="Arial"/>
                <w:lang w:eastAsia="en-US"/>
              </w:rPr>
              <w:t>зования. М. 1:5000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D4" w:rsidRPr="009E6A44" w:rsidRDefault="006321D4" w:rsidP="00750C68">
            <w:pPr>
              <w:keepNext/>
              <w:ind w:left="284" w:right="-2" w:hanging="15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>чертеж</w:t>
            </w:r>
          </w:p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Файл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jpg</w:t>
            </w:r>
          </w:p>
          <w:p w:rsidR="006321D4" w:rsidRPr="009E6A44" w:rsidRDefault="006321D4" w:rsidP="00750C68">
            <w:pPr>
              <w:keepNext/>
              <w:jc w:val="center"/>
              <w:rPr>
                <w:sz w:val="20"/>
                <w:szCs w:val="20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на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CD</w:t>
            </w:r>
            <w:r w:rsidRPr="009E6A44">
              <w:rPr>
                <w:rFonts w:cs="Arial"/>
                <w:sz w:val="20"/>
                <w:szCs w:val="20"/>
                <w:lang w:eastAsia="en-US"/>
              </w:rPr>
              <w:t>-диске</w:t>
            </w:r>
          </w:p>
        </w:tc>
      </w:tr>
      <w:tr w:rsidR="006321D4" w:rsidRPr="009E6A44" w:rsidTr="00750C6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spacing w:line="276" w:lineRule="auto"/>
              <w:ind w:left="284" w:right="-2" w:hanging="142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339/1-16-ПП -5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1D4" w:rsidRPr="009E6A44" w:rsidRDefault="006321D4" w:rsidP="00750C68">
            <w:pPr>
              <w:keepNext/>
              <w:ind w:left="130" w:right="142"/>
              <w:jc w:val="both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 xml:space="preserve">Схема генерального плана </w:t>
            </w:r>
          </w:p>
          <w:p w:rsidR="006321D4" w:rsidRPr="009E6A44" w:rsidRDefault="006321D4" w:rsidP="00750C68">
            <w:pPr>
              <w:keepNext/>
              <w:ind w:left="130" w:right="142"/>
              <w:jc w:val="both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(проектные предложения) М. 1:5000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D4" w:rsidRPr="009E6A44" w:rsidRDefault="006321D4" w:rsidP="00750C68">
            <w:pPr>
              <w:keepNext/>
              <w:ind w:left="284" w:right="-2" w:hanging="15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>чертеж</w:t>
            </w:r>
          </w:p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Файл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jpg</w:t>
            </w:r>
          </w:p>
          <w:p w:rsidR="006321D4" w:rsidRPr="009E6A44" w:rsidRDefault="006321D4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на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CD</w:t>
            </w:r>
            <w:r w:rsidRPr="009E6A44">
              <w:rPr>
                <w:rFonts w:cs="Arial"/>
                <w:sz w:val="20"/>
                <w:szCs w:val="20"/>
                <w:lang w:eastAsia="en-US"/>
              </w:rPr>
              <w:t>-диске</w:t>
            </w:r>
          </w:p>
        </w:tc>
      </w:tr>
      <w:tr w:rsidR="006321D4" w:rsidRPr="009E6A44" w:rsidTr="00750C6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spacing w:line="276" w:lineRule="auto"/>
              <w:ind w:left="284" w:right="-2" w:hanging="142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339/1-16-ПП -6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1D4" w:rsidRPr="009E6A44" w:rsidRDefault="006321D4" w:rsidP="00750C68">
            <w:pPr>
              <w:keepNext/>
              <w:ind w:left="142" w:right="142" w:hanging="12"/>
              <w:jc w:val="both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Схема организации улично-дорожной сети и движения транспорта М. 1:5000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D4" w:rsidRPr="009E6A44" w:rsidRDefault="006321D4" w:rsidP="00750C68">
            <w:pPr>
              <w:keepNext/>
              <w:ind w:left="284" w:right="-2" w:hanging="15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>чертеж</w:t>
            </w:r>
          </w:p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Файл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jpg</w:t>
            </w:r>
          </w:p>
          <w:p w:rsidR="006321D4" w:rsidRPr="009E6A44" w:rsidRDefault="006321D4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на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CD</w:t>
            </w:r>
            <w:r w:rsidRPr="009E6A44">
              <w:rPr>
                <w:rFonts w:cs="Arial"/>
                <w:sz w:val="20"/>
                <w:szCs w:val="20"/>
                <w:lang w:eastAsia="en-US"/>
              </w:rPr>
              <w:t>-диске</w:t>
            </w:r>
          </w:p>
        </w:tc>
      </w:tr>
      <w:tr w:rsidR="006321D4" w:rsidRPr="009E6A44" w:rsidTr="00750C6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spacing w:line="276" w:lineRule="auto"/>
              <w:ind w:left="284" w:right="-2" w:hanging="142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339/1-16-ПП 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1D4" w:rsidRPr="009E6A44" w:rsidRDefault="006321D4" w:rsidP="00750C68">
            <w:pPr>
              <w:keepNext/>
              <w:ind w:left="284" w:right="142" w:hanging="154"/>
              <w:jc w:val="both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Схема инженерной инфраструктуры</w:t>
            </w:r>
          </w:p>
          <w:p w:rsidR="006321D4" w:rsidRPr="009E6A44" w:rsidRDefault="006321D4" w:rsidP="00750C68">
            <w:pPr>
              <w:keepNext/>
              <w:ind w:left="284" w:right="142" w:hanging="154"/>
              <w:jc w:val="both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М. 1:5000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1D4" w:rsidRPr="009E6A44" w:rsidRDefault="006321D4" w:rsidP="00750C68">
            <w:pPr>
              <w:keepNext/>
              <w:ind w:left="284" w:right="-2" w:hanging="15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>чертеж</w:t>
            </w:r>
          </w:p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Файл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jpg</w:t>
            </w:r>
          </w:p>
          <w:p w:rsidR="006321D4" w:rsidRPr="009E6A44" w:rsidRDefault="006321D4" w:rsidP="00750C68">
            <w:pPr>
              <w:keepNext/>
              <w:jc w:val="center"/>
              <w:rPr>
                <w:sz w:val="20"/>
                <w:szCs w:val="20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на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CD</w:t>
            </w:r>
            <w:r w:rsidRPr="009E6A44">
              <w:rPr>
                <w:rFonts w:cs="Arial"/>
                <w:sz w:val="20"/>
                <w:szCs w:val="20"/>
                <w:lang w:eastAsia="en-US"/>
              </w:rPr>
              <w:t>-диске</w:t>
            </w:r>
          </w:p>
        </w:tc>
      </w:tr>
      <w:tr w:rsidR="006321D4" w:rsidRPr="009E6A44" w:rsidTr="00750C6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D4" w:rsidRPr="009E6A44" w:rsidRDefault="006321D4" w:rsidP="00750C68">
            <w:pPr>
              <w:keepNext/>
              <w:spacing w:line="276" w:lineRule="auto"/>
              <w:ind w:left="284" w:right="-2" w:hanging="142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339/1-16-ПП -8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1D4" w:rsidRPr="009E6A44" w:rsidRDefault="006321D4" w:rsidP="00750C68">
            <w:pPr>
              <w:keepNext/>
              <w:ind w:left="130" w:right="142"/>
              <w:jc w:val="both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 xml:space="preserve">Схема вертикальной планировки и </w:t>
            </w:r>
          </w:p>
          <w:p w:rsidR="006321D4" w:rsidRPr="009E6A44" w:rsidRDefault="006321D4" w:rsidP="00750C68">
            <w:pPr>
              <w:keepNext/>
              <w:ind w:left="130" w:right="142"/>
              <w:jc w:val="both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инженерной подготовки территории</w:t>
            </w:r>
          </w:p>
          <w:p w:rsidR="006321D4" w:rsidRPr="009E6A44" w:rsidRDefault="006321D4" w:rsidP="00750C68">
            <w:pPr>
              <w:keepNext/>
              <w:ind w:left="284" w:right="142" w:hanging="154"/>
              <w:jc w:val="both"/>
              <w:rPr>
                <w:rFonts w:cs="Arial"/>
                <w:lang w:eastAsia="en-US"/>
              </w:rPr>
            </w:pPr>
            <w:r w:rsidRPr="009E6A44">
              <w:rPr>
                <w:rFonts w:cs="Arial"/>
                <w:lang w:eastAsia="en-US"/>
              </w:rPr>
              <w:t>М. 1:5000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D4" w:rsidRPr="009E6A44" w:rsidRDefault="006321D4" w:rsidP="00750C68">
            <w:pPr>
              <w:keepNext/>
              <w:ind w:left="284" w:right="-2" w:hanging="15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>чертеж</w:t>
            </w:r>
          </w:p>
          <w:p w:rsidR="006321D4" w:rsidRPr="009E6A44" w:rsidRDefault="006321D4" w:rsidP="00750C68">
            <w:pPr>
              <w:keepNext/>
              <w:ind w:left="284" w:right="-2" w:hanging="284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Файл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jpg</w:t>
            </w:r>
          </w:p>
          <w:p w:rsidR="006321D4" w:rsidRPr="009E6A44" w:rsidRDefault="006321D4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 xml:space="preserve">на </w:t>
            </w:r>
            <w:r w:rsidRPr="009E6A44">
              <w:rPr>
                <w:rFonts w:cs="Arial"/>
                <w:sz w:val="20"/>
                <w:szCs w:val="20"/>
                <w:lang w:val="en-US" w:eastAsia="en-US"/>
              </w:rPr>
              <w:t>CD</w:t>
            </w:r>
            <w:r w:rsidRPr="009E6A44">
              <w:rPr>
                <w:rFonts w:cs="Arial"/>
                <w:sz w:val="20"/>
                <w:szCs w:val="20"/>
                <w:lang w:eastAsia="en-US"/>
              </w:rPr>
              <w:t>-диске</w:t>
            </w:r>
          </w:p>
        </w:tc>
      </w:tr>
    </w:tbl>
    <w:p w:rsidR="00D74135" w:rsidRPr="009E6A44" w:rsidRDefault="00D74135" w:rsidP="006321D4">
      <w:pPr>
        <w:pStyle w:val="21"/>
        <w:rPr>
          <w:color w:val="auto"/>
        </w:rPr>
      </w:pPr>
      <w:r w:rsidRPr="009E6A44">
        <w:rPr>
          <w:color w:val="auto"/>
        </w:rPr>
        <w:lastRenderedPageBreak/>
        <w:t>СОДЕРЖАНИЕ</w:t>
      </w:r>
    </w:p>
    <w:tbl>
      <w:tblPr>
        <w:tblpPr w:leftFromText="180" w:rightFromText="180" w:vertAnchor="text" w:horzAnchor="margin" w:tblpXSpec="right" w:tblpY="173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5"/>
        <w:gridCol w:w="6812"/>
        <w:gridCol w:w="1183"/>
      </w:tblGrid>
      <w:tr w:rsidR="00D74135" w:rsidRPr="009E6A44" w:rsidTr="00144E19">
        <w:trPr>
          <w:trHeight w:val="598"/>
          <w:tblHeader/>
        </w:trPr>
        <w:tc>
          <w:tcPr>
            <w:tcW w:w="1395" w:type="dxa"/>
            <w:vAlign w:val="center"/>
          </w:tcPr>
          <w:p w:rsidR="00D74135" w:rsidRPr="009E6A44" w:rsidRDefault="00D74135" w:rsidP="00733B2C">
            <w:pPr>
              <w:keepNext/>
              <w:spacing w:line="276" w:lineRule="auto"/>
              <w:ind w:left="284" w:right="-2" w:hanging="284"/>
              <w:contextualSpacing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№№</w:t>
            </w:r>
          </w:p>
          <w:p w:rsidR="00D74135" w:rsidRPr="009E6A44" w:rsidRDefault="00D74135" w:rsidP="00733B2C">
            <w:pPr>
              <w:keepNext/>
              <w:spacing w:line="276" w:lineRule="auto"/>
              <w:ind w:left="284" w:right="-2" w:hanging="284"/>
              <w:contextualSpacing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разделов</w:t>
            </w:r>
          </w:p>
        </w:tc>
        <w:tc>
          <w:tcPr>
            <w:tcW w:w="6812" w:type="dxa"/>
            <w:vAlign w:val="center"/>
          </w:tcPr>
          <w:p w:rsidR="00D74135" w:rsidRPr="009E6A44" w:rsidRDefault="00D74135" w:rsidP="00733B2C">
            <w:pPr>
              <w:keepNext/>
              <w:spacing w:line="276" w:lineRule="auto"/>
              <w:ind w:left="284" w:right="-2" w:hanging="284"/>
              <w:contextualSpacing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Наименование разделов пояснительной записки</w:t>
            </w:r>
          </w:p>
        </w:tc>
        <w:tc>
          <w:tcPr>
            <w:tcW w:w="1183" w:type="dxa"/>
            <w:vAlign w:val="center"/>
          </w:tcPr>
          <w:p w:rsidR="00D74135" w:rsidRPr="009E6A44" w:rsidRDefault="00D74135" w:rsidP="00733B2C">
            <w:pPr>
              <w:keepNext/>
              <w:spacing w:line="276" w:lineRule="auto"/>
              <w:ind w:left="284" w:right="-2" w:hanging="284"/>
              <w:contextualSpacing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Стр.</w:t>
            </w:r>
          </w:p>
        </w:tc>
      </w:tr>
      <w:tr w:rsidR="00D74135" w:rsidRPr="009E6A44" w:rsidTr="00144E19">
        <w:trPr>
          <w:trHeight w:val="265"/>
          <w:tblHeader/>
        </w:trPr>
        <w:tc>
          <w:tcPr>
            <w:tcW w:w="1395" w:type="dxa"/>
            <w:vAlign w:val="center"/>
          </w:tcPr>
          <w:p w:rsidR="00D74135" w:rsidRPr="009E6A44" w:rsidRDefault="00D74135" w:rsidP="00733B2C">
            <w:pPr>
              <w:keepNext/>
              <w:spacing w:line="276" w:lineRule="auto"/>
              <w:ind w:left="284" w:right="-2" w:hanging="284"/>
              <w:contextualSpacing/>
              <w:jc w:val="center"/>
              <w:rPr>
                <w:rFonts w:cs="Arial"/>
              </w:rPr>
            </w:pPr>
            <w:r w:rsidRPr="009E6A4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12" w:type="dxa"/>
            <w:vAlign w:val="center"/>
          </w:tcPr>
          <w:p w:rsidR="00D74135" w:rsidRPr="009E6A44" w:rsidRDefault="00D74135" w:rsidP="00733B2C">
            <w:pPr>
              <w:keepNext/>
              <w:spacing w:line="276" w:lineRule="auto"/>
              <w:ind w:left="284" w:right="-2" w:hanging="284"/>
              <w:contextualSpacing/>
              <w:jc w:val="center"/>
              <w:rPr>
                <w:rFonts w:cs="Arial"/>
              </w:rPr>
            </w:pPr>
            <w:r w:rsidRPr="009E6A44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83" w:type="dxa"/>
            <w:vAlign w:val="center"/>
          </w:tcPr>
          <w:p w:rsidR="00D74135" w:rsidRPr="009E6A44" w:rsidRDefault="00D74135" w:rsidP="00733B2C">
            <w:pPr>
              <w:keepNext/>
              <w:spacing w:line="276" w:lineRule="auto"/>
              <w:ind w:left="284" w:right="-2" w:hanging="284"/>
              <w:contextualSpacing/>
              <w:jc w:val="center"/>
              <w:rPr>
                <w:rFonts w:cs="Arial"/>
              </w:rPr>
            </w:pPr>
            <w:r w:rsidRPr="009E6A44">
              <w:rPr>
                <w:rFonts w:cs="Arial"/>
                <w:sz w:val="22"/>
                <w:szCs w:val="22"/>
              </w:rPr>
              <w:t>3</w:t>
            </w:r>
          </w:p>
        </w:tc>
      </w:tr>
      <w:tr w:rsidR="00D74135" w:rsidRPr="009E6A44" w:rsidTr="00144E19">
        <w:trPr>
          <w:trHeight w:val="438"/>
        </w:trPr>
        <w:tc>
          <w:tcPr>
            <w:tcW w:w="1395" w:type="dxa"/>
            <w:vAlign w:val="center"/>
          </w:tcPr>
          <w:p w:rsidR="00D74135" w:rsidRPr="009E6A44" w:rsidRDefault="00D74135" w:rsidP="00733B2C">
            <w:pPr>
              <w:pStyle w:val="S31"/>
              <w:keepNext/>
              <w:suppressAutoHyphens w:val="0"/>
              <w:snapToGrid w:val="0"/>
              <w:spacing w:line="276" w:lineRule="auto"/>
              <w:ind w:left="284" w:right="-2" w:hanging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6812" w:type="dxa"/>
            <w:vAlign w:val="center"/>
          </w:tcPr>
          <w:p w:rsidR="00D74135" w:rsidRPr="009E6A44" w:rsidRDefault="00D74135" w:rsidP="00733B2C">
            <w:pPr>
              <w:pStyle w:val="S31"/>
              <w:keepNext/>
              <w:tabs>
                <w:tab w:val="left" w:pos="709"/>
              </w:tabs>
              <w:suppressAutoHyphens w:val="0"/>
              <w:snapToGrid w:val="0"/>
              <w:spacing w:line="276" w:lineRule="auto"/>
              <w:ind w:left="284" w:right="-2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Общие положения</w:t>
            </w:r>
          </w:p>
        </w:tc>
        <w:tc>
          <w:tcPr>
            <w:tcW w:w="1183" w:type="dxa"/>
            <w:vAlign w:val="center"/>
          </w:tcPr>
          <w:p w:rsidR="00D74135" w:rsidRPr="009E6A44" w:rsidRDefault="00D74135" w:rsidP="00733B2C">
            <w:pPr>
              <w:pStyle w:val="S31"/>
              <w:keepNext/>
              <w:suppressAutoHyphens w:val="0"/>
              <w:snapToGrid w:val="0"/>
              <w:spacing w:line="276" w:lineRule="auto"/>
              <w:ind w:left="284" w:right="-2" w:hanging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D74135" w:rsidRPr="009E6A44" w:rsidTr="00144E19">
        <w:trPr>
          <w:trHeight w:val="438"/>
        </w:trPr>
        <w:tc>
          <w:tcPr>
            <w:tcW w:w="1395" w:type="dxa"/>
            <w:vAlign w:val="center"/>
          </w:tcPr>
          <w:p w:rsidR="00D74135" w:rsidRPr="009E6A44" w:rsidRDefault="00D74135" w:rsidP="00733B2C">
            <w:pPr>
              <w:pStyle w:val="S31"/>
              <w:keepNext/>
              <w:suppressAutoHyphens w:val="0"/>
              <w:snapToGrid w:val="0"/>
              <w:spacing w:line="276" w:lineRule="auto"/>
              <w:ind w:left="284" w:right="-108" w:hanging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812" w:type="dxa"/>
            <w:vAlign w:val="center"/>
          </w:tcPr>
          <w:p w:rsidR="00D74135" w:rsidRPr="009E6A44" w:rsidRDefault="00D74135" w:rsidP="00733B2C">
            <w:pPr>
              <w:pStyle w:val="S31"/>
              <w:keepNext/>
              <w:tabs>
                <w:tab w:val="left" w:pos="709"/>
              </w:tabs>
              <w:suppressAutoHyphens w:val="0"/>
              <w:snapToGrid w:val="0"/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Характеристика планируемого развития территории</w:t>
            </w:r>
          </w:p>
        </w:tc>
        <w:tc>
          <w:tcPr>
            <w:tcW w:w="1183" w:type="dxa"/>
            <w:vAlign w:val="center"/>
          </w:tcPr>
          <w:p w:rsidR="00D74135" w:rsidRPr="009E6A44" w:rsidRDefault="001258B7" w:rsidP="00733B2C">
            <w:pPr>
              <w:pStyle w:val="S31"/>
              <w:keepNext/>
              <w:suppressAutoHyphens w:val="0"/>
              <w:snapToGrid w:val="0"/>
              <w:spacing w:line="276" w:lineRule="auto"/>
              <w:ind w:left="284" w:right="-2" w:hanging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D74135" w:rsidRPr="009E6A44" w:rsidTr="00144E19">
        <w:trPr>
          <w:trHeight w:val="438"/>
        </w:trPr>
        <w:tc>
          <w:tcPr>
            <w:tcW w:w="1395" w:type="dxa"/>
            <w:vAlign w:val="center"/>
          </w:tcPr>
          <w:p w:rsidR="00D74135" w:rsidRPr="009E6A44" w:rsidRDefault="00D74135" w:rsidP="00733B2C">
            <w:pPr>
              <w:pStyle w:val="S31"/>
              <w:keepNext/>
              <w:suppressAutoHyphens w:val="0"/>
              <w:snapToGrid w:val="0"/>
              <w:spacing w:line="276" w:lineRule="auto"/>
              <w:ind w:left="284" w:right="-108" w:hanging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6812" w:type="dxa"/>
            <w:vAlign w:val="center"/>
          </w:tcPr>
          <w:p w:rsidR="00D74135" w:rsidRPr="009E6A44" w:rsidRDefault="00D74135" w:rsidP="00733B2C">
            <w:pPr>
              <w:pStyle w:val="S31"/>
              <w:keepNext/>
              <w:tabs>
                <w:tab w:val="left" w:pos="709"/>
              </w:tabs>
              <w:suppressAutoHyphens w:val="0"/>
              <w:snapToGrid w:val="0"/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Характеристика планируемого развития жилой застройки</w:t>
            </w:r>
          </w:p>
        </w:tc>
        <w:tc>
          <w:tcPr>
            <w:tcW w:w="1183" w:type="dxa"/>
            <w:vAlign w:val="center"/>
          </w:tcPr>
          <w:p w:rsidR="00D74135" w:rsidRPr="009E6A44" w:rsidRDefault="001258B7" w:rsidP="00733B2C">
            <w:pPr>
              <w:pStyle w:val="S31"/>
              <w:keepNext/>
              <w:suppressAutoHyphens w:val="0"/>
              <w:snapToGrid w:val="0"/>
              <w:spacing w:line="276" w:lineRule="auto"/>
              <w:ind w:left="284" w:right="-2" w:hanging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</w:tr>
      <w:tr w:rsidR="00D74135" w:rsidRPr="009E6A44" w:rsidTr="001258B7">
        <w:trPr>
          <w:trHeight w:val="811"/>
        </w:trPr>
        <w:tc>
          <w:tcPr>
            <w:tcW w:w="1395" w:type="dxa"/>
            <w:vAlign w:val="center"/>
          </w:tcPr>
          <w:p w:rsidR="00D74135" w:rsidRPr="009E6A44" w:rsidRDefault="00D74135" w:rsidP="00733B2C">
            <w:pPr>
              <w:pStyle w:val="S31"/>
              <w:keepNext/>
              <w:suppressAutoHyphens w:val="0"/>
              <w:snapToGrid w:val="0"/>
              <w:spacing w:line="276" w:lineRule="auto"/>
              <w:ind w:left="284" w:right="-108" w:hanging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6812" w:type="dxa"/>
            <w:vAlign w:val="center"/>
          </w:tcPr>
          <w:p w:rsidR="002D705D" w:rsidRPr="009E6A44" w:rsidRDefault="00D74135" w:rsidP="00733B2C">
            <w:pPr>
              <w:pStyle w:val="S31"/>
              <w:keepNext/>
              <w:tabs>
                <w:tab w:val="left" w:pos="709"/>
              </w:tabs>
              <w:suppressAutoHyphens w:val="0"/>
              <w:snapToGrid w:val="0"/>
              <w:spacing w:line="276" w:lineRule="auto"/>
              <w:ind w:firstLine="2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Характеристика планируемого развития</w:t>
            </w:r>
            <w:r w:rsidR="004A1E3F" w:rsidRPr="009E6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 xml:space="preserve">социальной </w:t>
            </w:r>
          </w:p>
          <w:p w:rsidR="00D74135" w:rsidRPr="009E6A44" w:rsidRDefault="00D74135" w:rsidP="00733B2C">
            <w:pPr>
              <w:pStyle w:val="S31"/>
              <w:keepNext/>
              <w:tabs>
                <w:tab w:val="left" w:pos="709"/>
              </w:tabs>
              <w:suppressAutoHyphens w:val="0"/>
              <w:snapToGrid w:val="0"/>
              <w:spacing w:line="276" w:lineRule="auto"/>
              <w:ind w:firstLine="2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инфраструктуры</w:t>
            </w:r>
          </w:p>
        </w:tc>
        <w:tc>
          <w:tcPr>
            <w:tcW w:w="1183" w:type="dxa"/>
            <w:vAlign w:val="center"/>
          </w:tcPr>
          <w:p w:rsidR="00D74135" w:rsidRPr="009E6A44" w:rsidRDefault="00B04C9A" w:rsidP="00A971D5">
            <w:pPr>
              <w:pStyle w:val="S31"/>
              <w:keepNext/>
              <w:suppressAutoHyphens w:val="0"/>
              <w:snapToGrid w:val="0"/>
              <w:spacing w:line="276" w:lineRule="auto"/>
              <w:ind w:left="284" w:right="-2" w:hanging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</w:tr>
      <w:tr w:rsidR="00D74135" w:rsidRPr="009E6A44" w:rsidTr="001258B7">
        <w:trPr>
          <w:trHeight w:val="749"/>
        </w:trPr>
        <w:tc>
          <w:tcPr>
            <w:tcW w:w="1395" w:type="dxa"/>
            <w:vAlign w:val="center"/>
          </w:tcPr>
          <w:p w:rsidR="00D74135" w:rsidRPr="009E6A44" w:rsidRDefault="00D74135" w:rsidP="00733B2C">
            <w:pPr>
              <w:pStyle w:val="S31"/>
              <w:keepNext/>
              <w:suppressAutoHyphens w:val="0"/>
              <w:snapToGrid w:val="0"/>
              <w:spacing w:line="276" w:lineRule="auto"/>
              <w:ind w:left="284" w:right="-108" w:hanging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6812" w:type="dxa"/>
            <w:vAlign w:val="center"/>
          </w:tcPr>
          <w:p w:rsidR="00D74135" w:rsidRPr="009E6A44" w:rsidRDefault="00D74135" w:rsidP="00733B2C">
            <w:pPr>
              <w:pStyle w:val="S31"/>
              <w:keepNext/>
              <w:tabs>
                <w:tab w:val="left" w:pos="709"/>
              </w:tabs>
              <w:suppressAutoHyphens w:val="0"/>
              <w:snapToGrid w:val="0"/>
              <w:spacing w:line="240" w:lineRule="auto"/>
              <w:ind w:left="284" w:hanging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Характеристика планируемого развития транспортной</w:t>
            </w:r>
          </w:p>
          <w:p w:rsidR="00D74135" w:rsidRPr="009E6A44" w:rsidRDefault="00D74135" w:rsidP="00733B2C">
            <w:pPr>
              <w:pStyle w:val="S31"/>
              <w:keepNext/>
              <w:tabs>
                <w:tab w:val="left" w:pos="709"/>
              </w:tabs>
              <w:suppressAutoHyphens w:val="0"/>
              <w:snapToGrid w:val="0"/>
              <w:spacing w:line="240" w:lineRule="auto"/>
              <w:ind w:left="284" w:hanging="28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инфраструктуры</w:t>
            </w:r>
          </w:p>
        </w:tc>
        <w:tc>
          <w:tcPr>
            <w:tcW w:w="1183" w:type="dxa"/>
            <w:vAlign w:val="center"/>
          </w:tcPr>
          <w:p w:rsidR="00D74135" w:rsidRPr="009E6A44" w:rsidRDefault="00B04C9A" w:rsidP="00A971D5">
            <w:pPr>
              <w:pStyle w:val="S31"/>
              <w:keepNext/>
              <w:suppressAutoHyphens w:val="0"/>
              <w:snapToGrid w:val="0"/>
              <w:spacing w:line="276" w:lineRule="auto"/>
              <w:ind w:left="284" w:right="-2" w:hanging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</w:tr>
      <w:tr w:rsidR="00D74135" w:rsidRPr="009E6A44" w:rsidTr="001258B7">
        <w:trPr>
          <w:trHeight w:val="805"/>
        </w:trPr>
        <w:tc>
          <w:tcPr>
            <w:tcW w:w="1395" w:type="dxa"/>
            <w:vAlign w:val="center"/>
          </w:tcPr>
          <w:p w:rsidR="00D74135" w:rsidRPr="009E6A44" w:rsidRDefault="00D74135" w:rsidP="00733B2C">
            <w:pPr>
              <w:pStyle w:val="S31"/>
              <w:keepNext/>
              <w:suppressAutoHyphens w:val="0"/>
              <w:snapToGrid w:val="0"/>
              <w:spacing w:line="276" w:lineRule="auto"/>
              <w:ind w:left="284" w:right="-108" w:hanging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6812" w:type="dxa"/>
            <w:vAlign w:val="center"/>
          </w:tcPr>
          <w:p w:rsidR="00D74135" w:rsidRPr="009E6A44" w:rsidRDefault="001258B7" w:rsidP="00733B2C">
            <w:pPr>
              <w:pStyle w:val="S31"/>
              <w:keepNext/>
              <w:tabs>
                <w:tab w:val="left" w:pos="709"/>
              </w:tabs>
              <w:suppressAutoHyphens w:val="0"/>
              <w:snapToGri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Мероприятия по развитию объектов инженерно-технической инфраструктуры</w:t>
            </w:r>
          </w:p>
        </w:tc>
        <w:tc>
          <w:tcPr>
            <w:tcW w:w="1183" w:type="dxa"/>
            <w:vAlign w:val="center"/>
          </w:tcPr>
          <w:p w:rsidR="00D74135" w:rsidRPr="009E6A44" w:rsidRDefault="00B04C9A" w:rsidP="00A971D5">
            <w:pPr>
              <w:pStyle w:val="S31"/>
              <w:keepNext/>
              <w:suppressAutoHyphens w:val="0"/>
              <w:snapToGrid w:val="0"/>
              <w:spacing w:line="276" w:lineRule="auto"/>
              <w:ind w:left="284" w:right="-2" w:hanging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6A44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</w:tr>
    </w:tbl>
    <w:p w:rsidR="00D17C1E" w:rsidRPr="009E6A44" w:rsidRDefault="00D17C1E" w:rsidP="00D17C1E">
      <w:pPr>
        <w:pStyle w:val="a5"/>
        <w:keepNext/>
        <w:pageBreakBefore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284" w:hanging="284"/>
        <w:jc w:val="center"/>
        <w:outlineLvl w:val="0"/>
        <w:rPr>
          <w:rFonts w:ascii="Arial" w:hAnsi="Arial" w:cs="Arial"/>
          <w:b/>
        </w:rPr>
      </w:pPr>
      <w:r w:rsidRPr="009E6A44">
        <w:rPr>
          <w:rFonts w:ascii="Arial" w:hAnsi="Arial" w:cs="Arial"/>
          <w:b/>
        </w:rPr>
        <w:lastRenderedPageBreak/>
        <w:t>ОБЩИЕ ПОЛОЖЕНИЯ</w:t>
      </w:r>
    </w:p>
    <w:p w:rsidR="00D17C1E" w:rsidRPr="009E6A44" w:rsidRDefault="00D17C1E" w:rsidP="00D17C1E">
      <w:pPr>
        <w:keepNext/>
        <w:autoSpaceDE w:val="0"/>
        <w:spacing w:line="276" w:lineRule="auto"/>
        <w:ind w:right="-2" w:firstLine="851"/>
        <w:jc w:val="both"/>
        <w:rPr>
          <w:rFonts w:cs="Arial"/>
        </w:rPr>
      </w:pPr>
      <w:r w:rsidRPr="009E6A44">
        <w:rPr>
          <w:rFonts w:cs="Arial"/>
          <w:b/>
        </w:rPr>
        <w:t xml:space="preserve">"Проект планировки территории Синявского сельского поселения в границах земельных участков 61:26: 0600017:923, 61:26:0600017:807" </w:t>
      </w:r>
      <w:r w:rsidRPr="009E6A44">
        <w:rPr>
          <w:rFonts w:cs="Arial"/>
        </w:rPr>
        <w:t>разраб</w:t>
      </w:r>
      <w:r w:rsidRPr="009E6A44">
        <w:rPr>
          <w:rFonts w:cs="Arial"/>
        </w:rPr>
        <w:t>о</w:t>
      </w:r>
      <w:r w:rsidRPr="009E6A44">
        <w:rPr>
          <w:rFonts w:cs="Arial"/>
        </w:rPr>
        <w:t>тан в соответствии с действующим федеральным градостроительным законод</w:t>
      </w:r>
      <w:r w:rsidRPr="009E6A44">
        <w:rPr>
          <w:rFonts w:cs="Arial"/>
        </w:rPr>
        <w:t>а</w:t>
      </w:r>
      <w:r w:rsidRPr="009E6A44">
        <w:rPr>
          <w:rFonts w:cs="Arial"/>
        </w:rPr>
        <w:t>тельством на основании:</w:t>
      </w:r>
    </w:p>
    <w:p w:rsidR="00D17C1E" w:rsidRPr="009E6A44" w:rsidRDefault="00D17C1E" w:rsidP="00D17C1E">
      <w:pPr>
        <w:keepNext/>
        <w:spacing w:line="276" w:lineRule="auto"/>
        <w:ind w:right="-2" w:firstLine="709"/>
        <w:jc w:val="both"/>
        <w:rPr>
          <w:rFonts w:cs="Arial"/>
        </w:rPr>
      </w:pPr>
      <w:r w:rsidRPr="009E6A44">
        <w:rPr>
          <w:rFonts w:cs="Arial"/>
        </w:rPr>
        <w:t>1. Договора № 684/16 от 17 ноября 2016г. на разработку проекта планиро</w:t>
      </w:r>
      <w:r w:rsidRPr="009E6A44">
        <w:rPr>
          <w:rFonts w:cs="Arial"/>
        </w:rPr>
        <w:t>в</w:t>
      </w:r>
      <w:r w:rsidRPr="009E6A44">
        <w:rPr>
          <w:rFonts w:cs="Arial"/>
        </w:rPr>
        <w:t>ки ;</w:t>
      </w:r>
    </w:p>
    <w:p w:rsidR="00D17C1E" w:rsidRPr="009E6A44" w:rsidRDefault="00D17C1E" w:rsidP="00D17C1E">
      <w:pPr>
        <w:pStyle w:val="S31"/>
        <w:keepNext/>
        <w:suppressAutoHyphens w:val="0"/>
        <w:spacing w:line="276" w:lineRule="auto"/>
        <w:ind w:right="-2"/>
        <w:rPr>
          <w:rFonts w:ascii="Arial" w:hAnsi="Arial" w:cs="Arial"/>
          <w:sz w:val="24"/>
          <w:szCs w:val="24"/>
          <w:lang w:val="ru-RU"/>
        </w:rPr>
      </w:pPr>
      <w:r w:rsidRPr="009E6A44">
        <w:rPr>
          <w:rFonts w:ascii="Arial" w:hAnsi="Arial" w:cs="Arial"/>
          <w:sz w:val="24"/>
          <w:szCs w:val="24"/>
          <w:lang w:val="ru-RU"/>
        </w:rPr>
        <w:t>2. Заявки на разработку проекта планировки (вход. № 573 от 15 ноября 2016г.);</w:t>
      </w:r>
    </w:p>
    <w:p w:rsidR="00D17C1E" w:rsidRPr="009E6A44" w:rsidRDefault="00D17C1E" w:rsidP="00D17C1E">
      <w:pPr>
        <w:pStyle w:val="S31"/>
        <w:keepNext/>
        <w:suppressAutoHyphens w:val="0"/>
        <w:spacing w:line="276" w:lineRule="auto"/>
        <w:ind w:right="-2"/>
        <w:rPr>
          <w:rFonts w:ascii="Arial" w:hAnsi="Arial" w:cs="Arial"/>
          <w:sz w:val="24"/>
          <w:szCs w:val="24"/>
          <w:lang w:val="ru-RU"/>
        </w:rPr>
      </w:pPr>
      <w:r w:rsidRPr="009E6A44">
        <w:rPr>
          <w:rFonts w:ascii="Arial" w:hAnsi="Arial" w:cs="Arial"/>
          <w:sz w:val="24"/>
          <w:szCs w:val="24"/>
          <w:lang w:val="ru-RU"/>
        </w:rPr>
        <w:t>3. Постановления Администрации Синявского сельского поселения № 95 от 14 ноября 2016г. "О разработке проекта планировки и межевания приоритетных территорий жилищного строительства муниципального образования "</w:t>
      </w:r>
      <w:proofErr w:type="spellStart"/>
      <w:r w:rsidRPr="009E6A44">
        <w:rPr>
          <w:rFonts w:ascii="Arial" w:hAnsi="Arial" w:cs="Arial"/>
          <w:sz w:val="24"/>
          <w:szCs w:val="24"/>
          <w:lang w:val="ru-RU"/>
        </w:rPr>
        <w:t>Синявское</w:t>
      </w:r>
      <w:proofErr w:type="spellEnd"/>
      <w:r w:rsidRPr="009E6A44">
        <w:rPr>
          <w:rFonts w:ascii="Arial" w:hAnsi="Arial" w:cs="Arial"/>
          <w:sz w:val="24"/>
          <w:szCs w:val="24"/>
          <w:lang w:val="ru-RU"/>
        </w:rPr>
        <w:t xml:space="preserve"> сельское поселения" </w:t>
      </w:r>
      <w:proofErr w:type="spellStart"/>
      <w:r w:rsidRPr="009E6A44">
        <w:rPr>
          <w:rFonts w:ascii="Arial" w:hAnsi="Arial" w:cs="Arial"/>
          <w:sz w:val="24"/>
          <w:szCs w:val="24"/>
          <w:lang w:val="ru-RU"/>
        </w:rPr>
        <w:t>Неклиновского</w:t>
      </w:r>
      <w:proofErr w:type="spellEnd"/>
      <w:r w:rsidRPr="009E6A44">
        <w:rPr>
          <w:rFonts w:ascii="Arial" w:hAnsi="Arial" w:cs="Arial"/>
          <w:sz w:val="24"/>
          <w:szCs w:val="24"/>
          <w:lang w:val="ru-RU"/>
        </w:rPr>
        <w:t xml:space="preserve"> района Ростовской области;</w:t>
      </w:r>
    </w:p>
    <w:p w:rsidR="00D17C1E" w:rsidRPr="009E6A44" w:rsidRDefault="00D17C1E" w:rsidP="00D17C1E">
      <w:pPr>
        <w:pStyle w:val="S31"/>
        <w:keepNext/>
        <w:suppressAutoHyphens w:val="0"/>
        <w:spacing w:line="276" w:lineRule="auto"/>
        <w:ind w:right="-2"/>
        <w:rPr>
          <w:rFonts w:ascii="Arial" w:hAnsi="Arial" w:cs="Arial"/>
          <w:sz w:val="24"/>
          <w:szCs w:val="24"/>
          <w:lang w:val="ru-RU"/>
        </w:rPr>
      </w:pPr>
    </w:p>
    <w:p w:rsidR="00D17C1E" w:rsidRPr="009E6A44" w:rsidRDefault="00D17C1E" w:rsidP="00D17C1E">
      <w:pPr>
        <w:pStyle w:val="S31"/>
        <w:keepNext/>
        <w:suppressAutoHyphens w:val="0"/>
        <w:spacing w:line="276" w:lineRule="auto"/>
        <w:ind w:right="-2"/>
        <w:rPr>
          <w:rFonts w:ascii="Arial" w:hAnsi="Arial" w:cs="Arial"/>
          <w:sz w:val="24"/>
          <w:szCs w:val="24"/>
          <w:lang w:val="ru-RU"/>
        </w:rPr>
      </w:pPr>
      <w:r w:rsidRPr="009E6A44">
        <w:rPr>
          <w:rFonts w:ascii="Arial" w:hAnsi="Arial" w:cs="Arial"/>
          <w:sz w:val="24"/>
          <w:szCs w:val="24"/>
          <w:lang w:val="ru-RU"/>
        </w:rPr>
        <w:t xml:space="preserve">в соответствии с решениями "Проекта внесения изменений в Генеральный план Синявского сельского поселения </w:t>
      </w:r>
      <w:proofErr w:type="spellStart"/>
      <w:r w:rsidRPr="009E6A44">
        <w:rPr>
          <w:rFonts w:ascii="Arial" w:hAnsi="Arial" w:cs="Arial"/>
          <w:sz w:val="24"/>
          <w:szCs w:val="24"/>
          <w:lang w:val="ru-RU"/>
        </w:rPr>
        <w:t>Неклиновского</w:t>
      </w:r>
      <w:proofErr w:type="spellEnd"/>
      <w:r w:rsidRPr="009E6A44">
        <w:rPr>
          <w:rFonts w:ascii="Arial" w:hAnsi="Arial" w:cs="Arial"/>
          <w:sz w:val="24"/>
          <w:szCs w:val="24"/>
          <w:lang w:val="ru-RU"/>
        </w:rPr>
        <w:t xml:space="preserve"> района Ростовской области, разработанными ГАУ РО "</w:t>
      </w:r>
      <w:proofErr w:type="spellStart"/>
      <w:r w:rsidRPr="009E6A44">
        <w:rPr>
          <w:rFonts w:ascii="Arial" w:hAnsi="Arial" w:cs="Arial"/>
          <w:sz w:val="24"/>
          <w:szCs w:val="24"/>
          <w:lang w:val="ru-RU"/>
        </w:rPr>
        <w:t>РНИиПИ</w:t>
      </w:r>
      <w:proofErr w:type="spellEnd"/>
      <w:r w:rsidRPr="009E6A44">
        <w:rPr>
          <w:rFonts w:ascii="Arial" w:hAnsi="Arial" w:cs="Arial"/>
          <w:sz w:val="24"/>
          <w:szCs w:val="24"/>
          <w:lang w:val="ru-RU"/>
        </w:rPr>
        <w:t xml:space="preserve"> градостроительства" по муниципальному ко</w:t>
      </w:r>
      <w:r w:rsidRPr="009E6A44">
        <w:rPr>
          <w:rFonts w:ascii="Arial" w:hAnsi="Arial" w:cs="Arial"/>
          <w:sz w:val="24"/>
          <w:szCs w:val="24"/>
          <w:lang w:val="ru-RU"/>
        </w:rPr>
        <w:t>н</w:t>
      </w:r>
      <w:r w:rsidRPr="009E6A44">
        <w:rPr>
          <w:rFonts w:ascii="Arial" w:hAnsi="Arial" w:cs="Arial"/>
          <w:sz w:val="24"/>
          <w:szCs w:val="24"/>
          <w:lang w:val="ru-RU"/>
        </w:rPr>
        <w:t xml:space="preserve">тракту № 610/16 от 04 мая 2016г. </w:t>
      </w:r>
    </w:p>
    <w:p w:rsidR="00D17C1E" w:rsidRPr="009E6A44" w:rsidRDefault="00D17C1E" w:rsidP="00D17C1E">
      <w:pPr>
        <w:pStyle w:val="S31"/>
        <w:keepNext/>
        <w:suppressAutoHyphens w:val="0"/>
        <w:spacing w:line="276" w:lineRule="auto"/>
        <w:ind w:right="-2"/>
        <w:rPr>
          <w:rFonts w:ascii="Arial" w:hAnsi="Arial" w:cs="Arial"/>
          <w:sz w:val="24"/>
          <w:szCs w:val="24"/>
          <w:lang w:val="ru-RU"/>
        </w:rPr>
      </w:pPr>
      <w:r w:rsidRPr="009E6A44">
        <w:rPr>
          <w:rFonts w:ascii="Arial" w:hAnsi="Arial" w:cs="Arial"/>
          <w:sz w:val="24"/>
          <w:szCs w:val="24"/>
          <w:lang w:val="ru-RU"/>
        </w:rPr>
        <w:t>и требованиями</w:t>
      </w:r>
    </w:p>
    <w:p w:rsidR="00D17C1E" w:rsidRPr="009E6A44" w:rsidRDefault="00D17C1E" w:rsidP="00D17C1E">
      <w:pPr>
        <w:keepNext/>
        <w:autoSpaceDE w:val="0"/>
        <w:autoSpaceDN w:val="0"/>
        <w:adjustRightInd w:val="0"/>
        <w:spacing w:line="276" w:lineRule="auto"/>
        <w:ind w:left="851"/>
        <w:jc w:val="both"/>
        <w:rPr>
          <w:rFonts w:cs="Arial"/>
        </w:rPr>
      </w:pPr>
      <w:r w:rsidRPr="009E6A44">
        <w:rPr>
          <w:rFonts w:cs="Arial"/>
        </w:rPr>
        <w:t>- Градостроительного кодекса РФ №109-ФЗ от 29.12.2004 г;</w:t>
      </w:r>
    </w:p>
    <w:p w:rsidR="00D17C1E" w:rsidRPr="009E6A44" w:rsidRDefault="00D17C1E" w:rsidP="00D17C1E">
      <w:pPr>
        <w:keepNext/>
        <w:autoSpaceDE w:val="0"/>
        <w:autoSpaceDN w:val="0"/>
        <w:adjustRightInd w:val="0"/>
        <w:spacing w:line="276" w:lineRule="auto"/>
        <w:ind w:left="851"/>
        <w:jc w:val="both"/>
        <w:rPr>
          <w:rFonts w:cs="Arial"/>
        </w:rPr>
      </w:pPr>
      <w:r w:rsidRPr="009E6A44">
        <w:rPr>
          <w:rFonts w:cs="Arial"/>
        </w:rPr>
        <w:t>- Земельного кодекса РФ №136-ФЗ от 25.10.2001 г.;</w:t>
      </w:r>
    </w:p>
    <w:p w:rsidR="00D17C1E" w:rsidRPr="009E6A44" w:rsidRDefault="00D17C1E" w:rsidP="00D17C1E">
      <w:pPr>
        <w:keepNext/>
        <w:autoSpaceDE w:val="0"/>
        <w:autoSpaceDN w:val="0"/>
        <w:adjustRightInd w:val="0"/>
        <w:spacing w:line="276" w:lineRule="auto"/>
        <w:ind w:left="851"/>
        <w:jc w:val="both"/>
        <w:rPr>
          <w:rFonts w:cs="Arial"/>
        </w:rPr>
      </w:pPr>
      <w:r w:rsidRPr="009E6A44">
        <w:rPr>
          <w:rFonts w:cs="Arial"/>
        </w:rPr>
        <w:t>- Нормативами градостроительного проектирования Ростовской области от 25.12.2013 №1;</w:t>
      </w:r>
    </w:p>
    <w:p w:rsidR="00D17C1E" w:rsidRPr="009E6A44" w:rsidRDefault="00D17C1E" w:rsidP="00D17C1E">
      <w:pPr>
        <w:keepNext/>
        <w:autoSpaceDE w:val="0"/>
        <w:autoSpaceDN w:val="0"/>
        <w:adjustRightInd w:val="0"/>
        <w:ind w:left="851"/>
        <w:jc w:val="both"/>
        <w:rPr>
          <w:rFonts w:cs="Arial"/>
        </w:rPr>
      </w:pPr>
      <w:r w:rsidRPr="009E6A44">
        <w:rPr>
          <w:rFonts w:cs="Arial"/>
        </w:rPr>
        <w:t>- СП 42.13330.2011 «Градостроительство. Планировка и застройка горо</w:t>
      </w:r>
      <w:r w:rsidRPr="009E6A44">
        <w:rPr>
          <w:rFonts w:cs="Arial"/>
        </w:rPr>
        <w:t>д</w:t>
      </w:r>
      <w:r w:rsidRPr="009E6A44">
        <w:rPr>
          <w:rFonts w:cs="Arial"/>
        </w:rPr>
        <w:t>ских и сельских поселений»;</w:t>
      </w:r>
    </w:p>
    <w:p w:rsidR="00D17C1E" w:rsidRPr="009E6A44" w:rsidRDefault="00D17C1E" w:rsidP="00D17C1E">
      <w:pPr>
        <w:keepNext/>
        <w:autoSpaceDE w:val="0"/>
        <w:autoSpaceDN w:val="0"/>
        <w:adjustRightInd w:val="0"/>
        <w:ind w:left="851"/>
        <w:jc w:val="both"/>
      </w:pPr>
      <w:r w:rsidRPr="009E6A44">
        <w:rPr>
          <w:rFonts w:cs="Arial"/>
        </w:rPr>
        <w:t xml:space="preserve">- </w:t>
      </w:r>
      <w:proofErr w:type="spellStart"/>
      <w:r w:rsidRPr="009E6A44">
        <w:rPr>
          <w:rFonts w:cs="Arial"/>
        </w:rPr>
        <w:t>СНиП</w:t>
      </w:r>
      <w:proofErr w:type="spellEnd"/>
      <w:r w:rsidRPr="009E6A44">
        <w:rPr>
          <w:rFonts w:cs="Arial"/>
        </w:rPr>
        <w:t xml:space="preserve"> 11-04-2003 «Инструкция о порядке разработки, согласования, эк</w:t>
      </w:r>
      <w:r w:rsidRPr="009E6A44">
        <w:rPr>
          <w:rFonts w:cs="Arial"/>
        </w:rPr>
        <w:t>с</w:t>
      </w:r>
      <w:r w:rsidRPr="009E6A44">
        <w:rPr>
          <w:rFonts w:cs="Arial"/>
        </w:rPr>
        <w:t>пертизы и утверждения градостроительной документации»;</w:t>
      </w:r>
    </w:p>
    <w:p w:rsidR="00D17C1E" w:rsidRPr="009E6A44" w:rsidRDefault="00D17C1E" w:rsidP="00D17C1E">
      <w:pPr>
        <w:pStyle w:val="a5"/>
        <w:keepNext/>
        <w:spacing w:line="276" w:lineRule="auto"/>
        <w:ind w:left="851"/>
        <w:jc w:val="both"/>
        <w:rPr>
          <w:rFonts w:ascii="Arial" w:hAnsi="Arial" w:cs="Arial"/>
        </w:rPr>
      </w:pPr>
      <w:r w:rsidRPr="009E6A44">
        <w:rPr>
          <w:rFonts w:ascii="Arial" w:hAnsi="Arial" w:cs="Arial"/>
        </w:rPr>
        <w:t xml:space="preserve">- </w:t>
      </w:r>
      <w:proofErr w:type="spellStart"/>
      <w:r w:rsidRPr="009E6A44">
        <w:rPr>
          <w:rFonts w:ascii="Arial" w:hAnsi="Arial" w:cs="Arial"/>
        </w:rPr>
        <w:t>СанПиН</w:t>
      </w:r>
      <w:proofErr w:type="spellEnd"/>
      <w:r w:rsidRPr="009E6A44">
        <w:rPr>
          <w:rFonts w:ascii="Arial" w:hAnsi="Arial" w:cs="Arial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D17C1E" w:rsidRPr="009E6A44" w:rsidRDefault="00D17C1E" w:rsidP="00D17C1E">
      <w:pPr>
        <w:keepNext/>
        <w:autoSpaceDE w:val="0"/>
        <w:autoSpaceDN w:val="0"/>
        <w:adjustRightInd w:val="0"/>
        <w:spacing w:after="120" w:line="276" w:lineRule="auto"/>
        <w:ind w:left="851"/>
        <w:jc w:val="both"/>
        <w:rPr>
          <w:rFonts w:cs="Arial"/>
        </w:rPr>
      </w:pPr>
      <w:r w:rsidRPr="009E6A44">
        <w:rPr>
          <w:rFonts w:cs="Arial"/>
        </w:rPr>
        <w:t xml:space="preserve">и другими нормативными правовыми актами государственной власти и Ростовской области </w:t>
      </w:r>
    </w:p>
    <w:p w:rsidR="00D17C1E" w:rsidRPr="009E6A44" w:rsidRDefault="00D17C1E" w:rsidP="00D17C1E">
      <w:pPr>
        <w:keepNext/>
        <w:autoSpaceDE w:val="0"/>
        <w:autoSpaceDN w:val="0"/>
        <w:adjustRightInd w:val="0"/>
        <w:spacing w:line="276" w:lineRule="auto"/>
        <w:ind w:left="851"/>
        <w:jc w:val="both"/>
        <w:rPr>
          <w:rFonts w:cs="Arial"/>
        </w:rPr>
      </w:pPr>
      <w:r w:rsidRPr="009E6A44">
        <w:rPr>
          <w:rFonts w:cs="Arial"/>
        </w:rPr>
        <w:t>- требованиями технических регламентов.</w:t>
      </w:r>
    </w:p>
    <w:p w:rsidR="00D17C1E" w:rsidRPr="009E6A44" w:rsidRDefault="00D17C1E" w:rsidP="00D17C1E">
      <w:pPr>
        <w:keepNext/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lang w:eastAsia="en-US"/>
        </w:rPr>
      </w:pPr>
      <w:r w:rsidRPr="009E6A44">
        <w:rPr>
          <w:rFonts w:eastAsiaTheme="minorHAnsi" w:cs="Arial"/>
          <w:lang w:eastAsia="en-US"/>
        </w:rPr>
        <w:t>Проект разработан на топографической съемке масштаба 1:5000, выпо</w:t>
      </w:r>
      <w:r w:rsidRPr="009E6A44">
        <w:rPr>
          <w:rFonts w:eastAsiaTheme="minorHAnsi" w:cs="Arial"/>
          <w:lang w:eastAsia="en-US"/>
        </w:rPr>
        <w:t>л</w:t>
      </w:r>
      <w:r w:rsidRPr="009E6A44">
        <w:rPr>
          <w:rFonts w:eastAsiaTheme="minorHAnsi" w:cs="Arial"/>
          <w:lang w:eastAsia="en-US"/>
        </w:rPr>
        <w:t>ненной ГАУ РО "</w:t>
      </w:r>
      <w:proofErr w:type="spellStart"/>
      <w:r w:rsidRPr="009E6A44">
        <w:rPr>
          <w:rFonts w:eastAsiaTheme="minorHAnsi" w:cs="Arial"/>
          <w:lang w:eastAsia="en-US"/>
        </w:rPr>
        <w:t>РНИиПИ</w:t>
      </w:r>
      <w:proofErr w:type="spellEnd"/>
      <w:r w:rsidRPr="009E6A44">
        <w:rPr>
          <w:rFonts w:eastAsiaTheme="minorHAnsi" w:cs="Arial"/>
          <w:lang w:eastAsia="en-US"/>
        </w:rPr>
        <w:t xml:space="preserve"> градостроительства" в 2016 году</w:t>
      </w:r>
      <w:r w:rsidRPr="009E6A44">
        <w:rPr>
          <w:rFonts w:ascii="Times New Roman" w:eastAsiaTheme="minorHAnsi" w:hAnsi="Times New Roman"/>
          <w:lang w:eastAsia="en-US"/>
        </w:rPr>
        <w:t>.</w:t>
      </w:r>
    </w:p>
    <w:p w:rsidR="00D17C1E" w:rsidRPr="009E6A44" w:rsidRDefault="00D17C1E" w:rsidP="00D17C1E">
      <w:pPr>
        <w:pStyle w:val="S31"/>
        <w:keepNext/>
        <w:suppressAutoHyphens w:val="0"/>
        <w:spacing w:line="276" w:lineRule="auto"/>
        <w:ind w:firstLine="0"/>
        <w:rPr>
          <w:rFonts w:ascii="Arial" w:eastAsiaTheme="minorHAnsi" w:hAnsi="Arial" w:cs="Arial"/>
          <w:sz w:val="24"/>
          <w:szCs w:val="24"/>
          <w:lang w:val="ru-RU"/>
        </w:rPr>
      </w:pPr>
      <w:r w:rsidRPr="009E6A44">
        <w:rPr>
          <w:rFonts w:ascii="Arial" w:eastAsiaTheme="minorHAnsi" w:hAnsi="Arial" w:cs="Arial"/>
          <w:sz w:val="24"/>
          <w:szCs w:val="24"/>
          <w:lang w:val="ru-RU"/>
        </w:rPr>
        <w:t>Система высот - Балтийская, система координат - МСК-61.</w:t>
      </w:r>
    </w:p>
    <w:p w:rsidR="00D17C1E" w:rsidRPr="009E6A44" w:rsidRDefault="00D17C1E" w:rsidP="00D17C1E">
      <w:pPr>
        <w:pStyle w:val="S31"/>
        <w:keepNext/>
        <w:suppressAutoHyphens w:val="0"/>
        <w:spacing w:line="276" w:lineRule="auto"/>
        <w:ind w:right="-2"/>
        <w:rPr>
          <w:rFonts w:ascii="Arial" w:hAnsi="Arial" w:cs="Arial"/>
          <w:sz w:val="24"/>
          <w:szCs w:val="24"/>
          <w:lang w:val="ru-RU"/>
        </w:rPr>
      </w:pPr>
    </w:p>
    <w:p w:rsidR="00D17C1E" w:rsidRPr="009E6A44" w:rsidRDefault="00D17C1E" w:rsidP="00D17C1E">
      <w:pPr>
        <w:pStyle w:val="S31"/>
        <w:keepNext/>
        <w:suppressAutoHyphens w:val="0"/>
        <w:spacing w:line="276" w:lineRule="auto"/>
        <w:ind w:right="-2"/>
        <w:rPr>
          <w:rFonts w:ascii="Arial" w:hAnsi="Arial" w:cs="Arial"/>
          <w:sz w:val="24"/>
          <w:szCs w:val="24"/>
          <w:lang w:val="ru-RU"/>
        </w:rPr>
      </w:pPr>
      <w:r w:rsidRPr="009E6A44">
        <w:rPr>
          <w:rFonts w:ascii="Arial" w:hAnsi="Arial" w:cs="Arial"/>
          <w:sz w:val="24"/>
          <w:szCs w:val="24"/>
          <w:lang w:val="ru-RU"/>
        </w:rPr>
        <w:t>Технические решения, принятые  в проекте планировки, соответствуют тр</w:t>
      </w:r>
      <w:r w:rsidRPr="009E6A44">
        <w:rPr>
          <w:rFonts w:ascii="Arial" w:hAnsi="Arial" w:cs="Arial"/>
          <w:sz w:val="24"/>
          <w:szCs w:val="24"/>
          <w:lang w:val="ru-RU"/>
        </w:rPr>
        <w:t>е</w:t>
      </w:r>
      <w:r w:rsidRPr="009E6A44">
        <w:rPr>
          <w:rFonts w:ascii="Arial" w:hAnsi="Arial" w:cs="Arial"/>
          <w:sz w:val="24"/>
          <w:szCs w:val="24"/>
          <w:lang w:val="ru-RU"/>
        </w:rPr>
        <w:t>бованиям экологических, санитарно-технических, противопожарных и других норм, действующих на территории Российской Федерации, и обеспечивают безопасную для жизни и здоровья людей эксплуатацию объекта при соблюдении предусмо</w:t>
      </w:r>
      <w:r w:rsidRPr="009E6A44">
        <w:rPr>
          <w:rFonts w:ascii="Arial" w:hAnsi="Arial" w:cs="Arial"/>
          <w:sz w:val="24"/>
          <w:szCs w:val="24"/>
          <w:lang w:val="ru-RU"/>
        </w:rPr>
        <w:t>т</w:t>
      </w:r>
      <w:r w:rsidRPr="009E6A44">
        <w:rPr>
          <w:rFonts w:ascii="Arial" w:hAnsi="Arial" w:cs="Arial"/>
          <w:sz w:val="24"/>
          <w:szCs w:val="24"/>
          <w:lang w:val="ru-RU"/>
        </w:rPr>
        <w:t>ренных проектом мероприятий.</w:t>
      </w:r>
    </w:p>
    <w:p w:rsidR="00D17C1E" w:rsidRPr="009E6A44" w:rsidRDefault="00D17C1E" w:rsidP="00D17C1E">
      <w:pPr>
        <w:keepNext/>
        <w:spacing w:line="276" w:lineRule="auto"/>
        <w:ind w:right="-2" w:firstLine="709"/>
        <w:jc w:val="both"/>
      </w:pPr>
    </w:p>
    <w:p w:rsidR="00D17C1E" w:rsidRPr="009E6A44" w:rsidRDefault="00D17C1E" w:rsidP="00D17C1E">
      <w:pPr>
        <w:keepNext/>
        <w:spacing w:line="276" w:lineRule="auto"/>
        <w:ind w:right="-2" w:firstLine="709"/>
        <w:jc w:val="both"/>
      </w:pPr>
    </w:p>
    <w:p w:rsidR="00D17C1E" w:rsidRPr="009E6A44" w:rsidRDefault="00D17C1E" w:rsidP="00D17C1E">
      <w:pPr>
        <w:keepNext/>
        <w:spacing w:line="276" w:lineRule="auto"/>
        <w:ind w:right="-2" w:firstLine="709"/>
        <w:jc w:val="both"/>
      </w:pPr>
    </w:p>
    <w:p w:rsidR="00D46A6E" w:rsidRPr="009E6A44" w:rsidRDefault="00D46A6E" w:rsidP="006321D4">
      <w:pPr>
        <w:keepNext/>
        <w:pageBreakBefore/>
        <w:spacing w:line="276" w:lineRule="auto"/>
        <w:ind w:left="284" w:hanging="284"/>
        <w:jc w:val="center"/>
        <w:rPr>
          <w:rFonts w:cs="Arial"/>
          <w:b/>
        </w:rPr>
      </w:pPr>
      <w:r w:rsidRPr="009E6A44">
        <w:rPr>
          <w:rFonts w:cs="Arial"/>
          <w:b/>
        </w:rPr>
        <w:lastRenderedPageBreak/>
        <w:t>2. ХАРАКТЕРИСТИКА ПЛАНИРУЕМОГО РАЗВИТИЯ ТЕРРИТОРИИ</w:t>
      </w:r>
    </w:p>
    <w:p w:rsidR="000471F8" w:rsidRPr="009E6A44" w:rsidRDefault="000471F8" w:rsidP="00733B2C">
      <w:pPr>
        <w:keepNext/>
        <w:spacing w:line="276" w:lineRule="auto"/>
        <w:ind w:left="284" w:hanging="284"/>
        <w:jc w:val="center"/>
        <w:rPr>
          <w:rFonts w:cs="Arial"/>
          <w:b/>
        </w:rPr>
      </w:pPr>
    </w:p>
    <w:p w:rsidR="00D17C1E" w:rsidRPr="009E6A44" w:rsidRDefault="00D17C1E" w:rsidP="00D17C1E">
      <w:pPr>
        <w:keepNext/>
        <w:spacing w:line="276" w:lineRule="auto"/>
        <w:ind w:right="-2" w:firstLine="708"/>
        <w:jc w:val="both"/>
        <w:rPr>
          <w:rFonts w:cs="Arial"/>
        </w:rPr>
      </w:pPr>
      <w:r w:rsidRPr="009E6A44">
        <w:rPr>
          <w:rFonts w:cs="Arial"/>
        </w:rPr>
        <w:t xml:space="preserve">Разработка настоящего проекта планировки осуществляется в целях </w:t>
      </w:r>
      <w:r w:rsidRPr="009E6A44">
        <w:rPr>
          <w:rStyle w:val="blk"/>
          <w:rFonts w:cs="Arial"/>
        </w:rPr>
        <w:t>выд</w:t>
      </w:r>
      <w:r w:rsidRPr="009E6A44">
        <w:rPr>
          <w:rStyle w:val="blk"/>
          <w:rFonts w:cs="Arial"/>
        </w:rPr>
        <w:t>е</w:t>
      </w:r>
      <w:r w:rsidRPr="009E6A44">
        <w:rPr>
          <w:rStyle w:val="blk"/>
          <w:rFonts w:cs="Arial"/>
        </w:rPr>
        <w:t>ления элементов планировочной структуры, установления границ территорий о</w:t>
      </w:r>
      <w:r w:rsidRPr="009E6A44">
        <w:rPr>
          <w:rStyle w:val="blk"/>
          <w:rFonts w:cs="Arial"/>
        </w:rPr>
        <w:t>б</w:t>
      </w:r>
      <w:r w:rsidRPr="009E6A44">
        <w:rPr>
          <w:rStyle w:val="blk"/>
          <w:rFonts w:cs="Arial"/>
        </w:rPr>
        <w:t xml:space="preserve">щего пользования, границ зон планируемого размещения индивидуальной жилой застройки усадебного типа. </w:t>
      </w:r>
    </w:p>
    <w:p w:rsidR="00D17C1E" w:rsidRPr="009E6A44" w:rsidRDefault="00D17C1E" w:rsidP="00D17C1E">
      <w:pPr>
        <w:keepNext/>
        <w:spacing w:line="276" w:lineRule="auto"/>
        <w:jc w:val="both"/>
        <w:rPr>
          <w:rFonts w:cs="Arial"/>
        </w:rPr>
      </w:pPr>
    </w:p>
    <w:p w:rsidR="00D17C1E" w:rsidRPr="009E6A44" w:rsidRDefault="00D17C1E" w:rsidP="00D17C1E">
      <w:pPr>
        <w:keepNext/>
        <w:spacing w:line="276" w:lineRule="auto"/>
        <w:ind w:firstLine="709"/>
        <w:jc w:val="both"/>
        <w:rPr>
          <w:rFonts w:cs="Arial"/>
        </w:rPr>
      </w:pPr>
      <w:r w:rsidRPr="009E6A44">
        <w:rPr>
          <w:rFonts w:cs="Arial"/>
        </w:rPr>
        <w:t>Предполагается, что территория проектирования (земельный участок с к</w:t>
      </w:r>
      <w:r w:rsidRPr="009E6A44">
        <w:rPr>
          <w:rFonts w:cs="Arial"/>
        </w:rPr>
        <w:t>а</w:t>
      </w:r>
      <w:r w:rsidRPr="009E6A44">
        <w:rPr>
          <w:rFonts w:cs="Arial"/>
        </w:rPr>
        <w:t>дастровым номером 61:26:0600017:923) будет осваиваться в три этапа.</w:t>
      </w:r>
    </w:p>
    <w:p w:rsidR="00D17C1E" w:rsidRPr="009E6A44" w:rsidRDefault="00D17C1E" w:rsidP="00D17C1E">
      <w:pPr>
        <w:keepNext/>
        <w:spacing w:line="276" w:lineRule="auto"/>
        <w:ind w:firstLine="709"/>
        <w:jc w:val="both"/>
        <w:rPr>
          <w:rFonts w:cs="Arial"/>
        </w:rPr>
      </w:pPr>
      <w:r w:rsidRPr="009E6A44">
        <w:rPr>
          <w:rFonts w:cs="Arial"/>
        </w:rPr>
        <w:t>1. На первом этапе на участке проектирования Заказчик планирует орган</w:t>
      </w:r>
      <w:r w:rsidRPr="009E6A44">
        <w:rPr>
          <w:rFonts w:cs="Arial"/>
        </w:rPr>
        <w:t>и</w:t>
      </w:r>
      <w:r w:rsidRPr="009E6A44">
        <w:rPr>
          <w:rFonts w:cs="Arial"/>
        </w:rPr>
        <w:t xml:space="preserve">зацию работ по добыче нерудных строительных материалов открытым способом. На момент разработки данного проекта установлены предварительные границы горного отвода. </w:t>
      </w:r>
    </w:p>
    <w:p w:rsidR="00D17C1E" w:rsidRPr="009E6A44" w:rsidRDefault="00D17C1E" w:rsidP="00D17C1E">
      <w:pPr>
        <w:keepNext/>
        <w:spacing w:line="276" w:lineRule="auto"/>
        <w:ind w:firstLine="709"/>
        <w:jc w:val="both"/>
        <w:rPr>
          <w:rFonts w:cs="Arial"/>
        </w:rPr>
      </w:pPr>
      <w:r w:rsidRPr="009E6A44">
        <w:rPr>
          <w:rFonts w:cs="Arial"/>
        </w:rPr>
        <w:t>2. На втором этапе планируется проведение горнотехнической рекультив</w:t>
      </w:r>
      <w:r w:rsidRPr="009E6A44">
        <w:rPr>
          <w:rFonts w:cs="Arial"/>
        </w:rPr>
        <w:t>а</w:t>
      </w:r>
      <w:r w:rsidRPr="009E6A44">
        <w:rPr>
          <w:rFonts w:cs="Arial"/>
        </w:rPr>
        <w:t>ции территории и подготовка участка для строительства.</w:t>
      </w:r>
    </w:p>
    <w:p w:rsidR="00D17C1E" w:rsidRPr="009E6A44" w:rsidRDefault="00D17C1E" w:rsidP="00D17C1E">
      <w:pPr>
        <w:keepNext/>
        <w:spacing w:line="276" w:lineRule="auto"/>
        <w:ind w:firstLine="567"/>
        <w:jc w:val="both"/>
        <w:rPr>
          <w:rFonts w:cs="Arial"/>
        </w:rPr>
      </w:pPr>
      <w:r w:rsidRPr="009E6A44">
        <w:rPr>
          <w:rFonts w:cs="Arial"/>
        </w:rPr>
        <w:t>3. На третьем этапе на данной территории планируется строительство ква</w:t>
      </w:r>
      <w:r w:rsidRPr="009E6A44">
        <w:rPr>
          <w:rFonts w:cs="Arial"/>
        </w:rPr>
        <w:t>р</w:t>
      </w:r>
      <w:r w:rsidRPr="009E6A44">
        <w:rPr>
          <w:rFonts w:cs="Arial"/>
        </w:rPr>
        <w:t>талов усадебной жилой застройки с объектами соцкультбыта</w:t>
      </w:r>
      <w:r w:rsidRPr="009E6A44">
        <w:rPr>
          <w:rFonts w:cs="Arial"/>
          <w:highlight w:val="yellow"/>
        </w:rPr>
        <w:t xml:space="preserve"> </w:t>
      </w:r>
    </w:p>
    <w:p w:rsidR="00D17C1E" w:rsidRPr="009E6A44" w:rsidRDefault="00D17C1E" w:rsidP="00D17C1E">
      <w:pPr>
        <w:keepNext/>
        <w:spacing w:line="276" w:lineRule="auto"/>
        <w:jc w:val="both"/>
        <w:rPr>
          <w:rFonts w:cs="Arial"/>
        </w:rPr>
      </w:pPr>
      <w:r w:rsidRPr="009E6A44">
        <w:rPr>
          <w:rFonts w:cs="Arial"/>
        </w:rPr>
        <w:t xml:space="preserve">На чертеже </w:t>
      </w:r>
      <w:r w:rsidRPr="009E6A44">
        <w:rPr>
          <w:rFonts w:cs="Arial"/>
          <w:lang w:eastAsia="en-US"/>
        </w:rPr>
        <w:t>339/1-16-ПП -4</w:t>
      </w:r>
      <w:r w:rsidRPr="009E6A44">
        <w:rPr>
          <w:rFonts w:cs="Arial"/>
        </w:rPr>
        <w:t xml:space="preserve"> </w:t>
      </w:r>
      <w:r w:rsidRPr="009E6A44">
        <w:rPr>
          <w:rStyle w:val="FontStyle71"/>
          <w:rFonts w:ascii="Arial" w:hAnsi="Arial" w:cs="Arial"/>
          <w:sz w:val="24"/>
          <w:szCs w:val="24"/>
        </w:rPr>
        <w:t>" Схема генерального плана (проектные предложения) представлены проектные предложения по организации проектируемой террит</w:t>
      </w:r>
      <w:r w:rsidRPr="009E6A44">
        <w:rPr>
          <w:rStyle w:val="FontStyle71"/>
          <w:rFonts w:ascii="Arial" w:hAnsi="Arial" w:cs="Arial"/>
          <w:sz w:val="24"/>
          <w:szCs w:val="24"/>
        </w:rPr>
        <w:t>о</w:t>
      </w:r>
      <w:r w:rsidRPr="009E6A44">
        <w:rPr>
          <w:rStyle w:val="FontStyle71"/>
          <w:rFonts w:ascii="Arial" w:hAnsi="Arial" w:cs="Arial"/>
          <w:sz w:val="24"/>
          <w:szCs w:val="24"/>
        </w:rPr>
        <w:t>рии.</w:t>
      </w:r>
    </w:p>
    <w:p w:rsidR="00D17C1E" w:rsidRPr="009E6A44" w:rsidRDefault="00D17C1E" w:rsidP="00D17C1E">
      <w:pPr>
        <w:keepNext/>
        <w:spacing w:line="276" w:lineRule="auto"/>
        <w:jc w:val="center"/>
        <w:rPr>
          <w:rFonts w:cs="Arial"/>
          <w:b/>
        </w:rPr>
      </w:pPr>
      <w:r w:rsidRPr="009E6A44">
        <w:rPr>
          <w:rFonts w:cs="Arial"/>
          <w:b/>
        </w:rPr>
        <w:t>Основные положения проекта планировки:</w:t>
      </w:r>
    </w:p>
    <w:p w:rsidR="006321D4" w:rsidRPr="009E6A44" w:rsidRDefault="006321D4" w:rsidP="00D17C1E">
      <w:pPr>
        <w:keepNext/>
        <w:spacing w:line="276" w:lineRule="auto"/>
        <w:jc w:val="center"/>
        <w:rPr>
          <w:rFonts w:cs="Arial"/>
          <w:b/>
        </w:rPr>
      </w:pPr>
    </w:p>
    <w:p w:rsidR="00D17C1E" w:rsidRPr="009E6A44" w:rsidRDefault="00D17C1E" w:rsidP="00D17C1E">
      <w:pPr>
        <w:keepNext/>
        <w:spacing w:line="276" w:lineRule="auto"/>
        <w:ind w:firstLine="567"/>
        <w:jc w:val="both"/>
        <w:rPr>
          <w:rFonts w:cs="Arial"/>
        </w:rPr>
      </w:pPr>
      <w:r w:rsidRPr="009E6A44">
        <w:rPr>
          <w:rFonts w:cs="Arial"/>
        </w:rPr>
        <w:t>1.</w:t>
      </w:r>
      <w:r w:rsidRPr="009E6A44">
        <w:rPr>
          <w:rStyle w:val="FontStyle71"/>
          <w:rFonts w:ascii="Arial" w:hAnsi="Arial" w:cs="Arial"/>
          <w:sz w:val="24"/>
          <w:szCs w:val="24"/>
        </w:rPr>
        <w:t xml:space="preserve"> Формирование рациональной функционально-планировочной структуры проектируемой территории, учитывающей планировочные особенности и характер прилегающей застройки. (чертеж " Схема генерального плана (проектные предл</w:t>
      </w:r>
      <w:r w:rsidRPr="009E6A44">
        <w:rPr>
          <w:rStyle w:val="FontStyle71"/>
          <w:rFonts w:ascii="Arial" w:hAnsi="Arial" w:cs="Arial"/>
          <w:sz w:val="24"/>
          <w:szCs w:val="24"/>
        </w:rPr>
        <w:t>о</w:t>
      </w:r>
      <w:r w:rsidRPr="009E6A44">
        <w:rPr>
          <w:rStyle w:val="FontStyle71"/>
          <w:rFonts w:ascii="Arial" w:hAnsi="Arial" w:cs="Arial"/>
          <w:sz w:val="24"/>
          <w:szCs w:val="24"/>
        </w:rPr>
        <w:t>жения)" (</w:t>
      </w:r>
      <w:r w:rsidRPr="009E6A44">
        <w:rPr>
          <w:rFonts w:cs="Arial"/>
          <w:lang w:eastAsia="en-US"/>
        </w:rPr>
        <w:t>339/1-16-ПП -4</w:t>
      </w:r>
      <w:r w:rsidRPr="009E6A44">
        <w:rPr>
          <w:rStyle w:val="FontStyle71"/>
          <w:rFonts w:ascii="Arial" w:hAnsi="Arial" w:cs="Arial"/>
          <w:sz w:val="24"/>
          <w:szCs w:val="24"/>
        </w:rPr>
        <w:t>).</w:t>
      </w:r>
      <w:r w:rsidRPr="009E6A44">
        <w:rPr>
          <w:rFonts w:cs="Arial"/>
          <w:highlight w:val="yellow"/>
        </w:rPr>
        <w:t xml:space="preserve"> </w:t>
      </w:r>
    </w:p>
    <w:p w:rsidR="00D17C1E" w:rsidRPr="009E6A44" w:rsidRDefault="00D17C1E" w:rsidP="00D17C1E">
      <w:pPr>
        <w:keepNext/>
        <w:autoSpaceDE w:val="0"/>
        <w:autoSpaceDN w:val="0"/>
        <w:adjustRightInd w:val="0"/>
        <w:spacing w:line="276" w:lineRule="auto"/>
        <w:ind w:firstLine="851"/>
        <w:jc w:val="both"/>
        <w:rPr>
          <w:rFonts w:cs="Arial"/>
          <w:bCs/>
          <w:iCs/>
        </w:rPr>
      </w:pPr>
      <w:r w:rsidRPr="009E6A44">
        <w:rPr>
          <w:rFonts w:cs="Arial"/>
          <w:bCs/>
          <w:iCs/>
        </w:rPr>
        <w:t xml:space="preserve">Основу планировки будет составлять сеть улиц, увязанных с трассировкой основных улиц прилегающей застройки. </w:t>
      </w:r>
    </w:p>
    <w:p w:rsidR="00D17C1E" w:rsidRPr="009E6A44" w:rsidRDefault="00D17C1E" w:rsidP="00D17C1E">
      <w:pPr>
        <w:keepNext/>
        <w:autoSpaceDE w:val="0"/>
        <w:autoSpaceDN w:val="0"/>
        <w:adjustRightInd w:val="0"/>
        <w:spacing w:line="276" w:lineRule="auto"/>
        <w:ind w:firstLine="851"/>
        <w:jc w:val="both"/>
        <w:rPr>
          <w:rFonts w:cs="Arial"/>
          <w:bCs/>
          <w:iCs/>
        </w:rPr>
      </w:pPr>
      <w:r w:rsidRPr="009E6A44">
        <w:rPr>
          <w:rFonts w:cs="Arial"/>
          <w:bCs/>
          <w:iCs/>
        </w:rPr>
        <w:t xml:space="preserve">Жилую ткань проектируемой территории предполагается сформировать кварталами индивидуальной застройки усадебного типа. </w:t>
      </w:r>
    </w:p>
    <w:p w:rsidR="00D17C1E" w:rsidRPr="009E6A44" w:rsidRDefault="00D17C1E" w:rsidP="00D17C1E">
      <w:pPr>
        <w:pStyle w:val="Style15"/>
        <w:keepNext/>
        <w:widowControl/>
        <w:tabs>
          <w:tab w:val="left" w:pos="758"/>
        </w:tabs>
        <w:spacing w:line="276" w:lineRule="auto"/>
        <w:ind w:right="-2" w:firstLine="567"/>
        <w:jc w:val="both"/>
        <w:rPr>
          <w:rStyle w:val="FontStyle71"/>
          <w:rFonts w:ascii="Arial" w:hAnsi="Arial" w:cs="Arial"/>
          <w:sz w:val="24"/>
          <w:szCs w:val="24"/>
        </w:rPr>
      </w:pPr>
      <w:r w:rsidRPr="009E6A44">
        <w:rPr>
          <w:rFonts w:ascii="Arial" w:hAnsi="Arial" w:cs="Arial"/>
        </w:rPr>
        <w:t xml:space="preserve">В проекте планировочными средствами решается вопрос формирования </w:t>
      </w:r>
      <w:r w:rsidRPr="009E6A44">
        <w:rPr>
          <w:rStyle w:val="FontStyle71"/>
          <w:rFonts w:ascii="Arial" w:hAnsi="Arial" w:cs="Arial"/>
          <w:sz w:val="24"/>
          <w:szCs w:val="24"/>
        </w:rPr>
        <w:t>благоприятной среды жизнедеятельности,</w:t>
      </w:r>
      <w:r w:rsidRPr="009E6A44">
        <w:rPr>
          <w:rFonts w:ascii="Arial" w:hAnsi="Arial" w:cs="Arial"/>
        </w:rPr>
        <w:t xml:space="preserve"> организация и </w:t>
      </w:r>
      <w:r w:rsidRPr="009E6A44">
        <w:rPr>
          <w:rStyle w:val="FontStyle71"/>
          <w:rFonts w:ascii="Arial" w:hAnsi="Arial" w:cs="Arial"/>
          <w:sz w:val="24"/>
          <w:szCs w:val="24"/>
        </w:rPr>
        <w:t>благоустройство общ</w:t>
      </w:r>
      <w:r w:rsidRPr="009E6A44">
        <w:rPr>
          <w:rStyle w:val="FontStyle71"/>
          <w:rFonts w:ascii="Arial" w:hAnsi="Arial" w:cs="Arial"/>
          <w:sz w:val="24"/>
          <w:szCs w:val="24"/>
        </w:rPr>
        <w:t>е</w:t>
      </w:r>
      <w:r w:rsidRPr="009E6A44">
        <w:rPr>
          <w:rStyle w:val="FontStyle71"/>
          <w:rFonts w:ascii="Arial" w:hAnsi="Arial" w:cs="Arial"/>
          <w:sz w:val="24"/>
          <w:szCs w:val="24"/>
        </w:rPr>
        <w:t>ственных территорий, мест отдыха взрослых и детей, территорий для занятия спортом.</w:t>
      </w:r>
    </w:p>
    <w:p w:rsidR="00D17C1E" w:rsidRPr="009E6A44" w:rsidRDefault="00D17C1E" w:rsidP="00D17C1E">
      <w:pPr>
        <w:keepNext/>
        <w:autoSpaceDE w:val="0"/>
        <w:autoSpaceDN w:val="0"/>
        <w:adjustRightInd w:val="0"/>
        <w:spacing w:line="276" w:lineRule="auto"/>
        <w:ind w:firstLine="851"/>
        <w:jc w:val="both"/>
        <w:rPr>
          <w:rFonts w:cs="Arial"/>
          <w:bCs/>
          <w:iCs/>
        </w:rPr>
      </w:pPr>
    </w:p>
    <w:p w:rsidR="00D17C1E" w:rsidRPr="009E6A44" w:rsidRDefault="00D17C1E" w:rsidP="00D17C1E">
      <w:pPr>
        <w:keepNext/>
        <w:spacing w:line="276" w:lineRule="auto"/>
        <w:ind w:right="-2" w:firstLine="567"/>
        <w:jc w:val="both"/>
        <w:rPr>
          <w:rStyle w:val="FontStyle71"/>
          <w:rFonts w:ascii="Arial" w:hAnsi="Arial" w:cs="Arial"/>
          <w:sz w:val="24"/>
          <w:szCs w:val="24"/>
        </w:rPr>
      </w:pPr>
      <w:r w:rsidRPr="009E6A44">
        <w:rPr>
          <w:rStyle w:val="FontStyle71"/>
          <w:rFonts w:ascii="Arial" w:hAnsi="Arial" w:cs="Arial"/>
          <w:sz w:val="24"/>
          <w:szCs w:val="24"/>
        </w:rPr>
        <w:t>2. Определение зон планируемого размещения объектов капитального строительства.</w:t>
      </w:r>
    </w:p>
    <w:p w:rsidR="00D17C1E" w:rsidRPr="009E6A44" w:rsidRDefault="00D17C1E" w:rsidP="00D17C1E">
      <w:pPr>
        <w:keepNext/>
        <w:spacing w:line="276" w:lineRule="auto"/>
        <w:ind w:right="-2" w:firstLine="851"/>
        <w:jc w:val="both"/>
        <w:rPr>
          <w:rFonts w:cs="Arial"/>
        </w:rPr>
      </w:pPr>
      <w:r w:rsidRPr="009E6A44">
        <w:rPr>
          <w:rFonts w:cs="Arial"/>
        </w:rPr>
        <w:t xml:space="preserve">В границах проекта планировки выделены следующие зоны планируемого размещения объектов капитального строительства (чертеж </w:t>
      </w:r>
      <w:r w:rsidRPr="009E6A44">
        <w:rPr>
          <w:rFonts w:cs="Arial"/>
          <w:lang w:eastAsia="en-US"/>
        </w:rPr>
        <w:t xml:space="preserve">339/1-16-ПП -1 </w:t>
      </w:r>
      <w:r w:rsidRPr="009E6A44">
        <w:rPr>
          <w:rFonts w:cs="Arial"/>
        </w:rPr>
        <w:t>"Че</w:t>
      </w:r>
      <w:r w:rsidRPr="009E6A44">
        <w:rPr>
          <w:rFonts w:cs="Arial"/>
        </w:rPr>
        <w:t>р</w:t>
      </w:r>
      <w:r w:rsidRPr="009E6A44">
        <w:rPr>
          <w:rFonts w:cs="Arial"/>
        </w:rPr>
        <w:t>теж планировки территории ):</w:t>
      </w:r>
    </w:p>
    <w:p w:rsidR="00D17C1E" w:rsidRPr="009E6A44" w:rsidRDefault="00D17C1E" w:rsidP="00D17C1E">
      <w:pPr>
        <w:keepNext/>
        <w:spacing w:line="276" w:lineRule="auto"/>
        <w:ind w:right="-2" w:firstLine="567"/>
        <w:jc w:val="both"/>
        <w:rPr>
          <w:rStyle w:val="FontStyle71"/>
          <w:rFonts w:ascii="Arial" w:hAnsi="Arial" w:cs="Arial"/>
          <w:sz w:val="24"/>
          <w:szCs w:val="24"/>
        </w:rPr>
      </w:pPr>
      <w:r w:rsidRPr="009E6A44">
        <w:rPr>
          <w:rStyle w:val="FontStyle71"/>
          <w:rFonts w:ascii="Arial" w:hAnsi="Arial" w:cs="Arial"/>
          <w:sz w:val="24"/>
          <w:szCs w:val="24"/>
        </w:rPr>
        <w:t xml:space="preserve">- зоны индивидуальной жилой застройки усадебного типа; </w:t>
      </w:r>
    </w:p>
    <w:p w:rsidR="00D17C1E" w:rsidRPr="009E6A44" w:rsidRDefault="00D17C1E" w:rsidP="00D17C1E">
      <w:pPr>
        <w:keepNext/>
        <w:spacing w:line="276" w:lineRule="auto"/>
        <w:ind w:right="-2" w:firstLine="567"/>
        <w:jc w:val="both"/>
        <w:rPr>
          <w:rStyle w:val="FontStyle71"/>
          <w:rFonts w:ascii="Arial" w:hAnsi="Arial" w:cs="Arial"/>
          <w:sz w:val="24"/>
          <w:szCs w:val="24"/>
        </w:rPr>
      </w:pPr>
      <w:r w:rsidRPr="009E6A44">
        <w:rPr>
          <w:rStyle w:val="FontStyle71"/>
          <w:rFonts w:ascii="Arial" w:hAnsi="Arial" w:cs="Arial"/>
          <w:sz w:val="24"/>
          <w:szCs w:val="24"/>
        </w:rPr>
        <w:t>- зоны детских дошкольных и общеобразовательных учреждений;</w:t>
      </w:r>
    </w:p>
    <w:p w:rsidR="00D17C1E" w:rsidRPr="009E6A44" w:rsidRDefault="00D17C1E" w:rsidP="00D17C1E">
      <w:pPr>
        <w:keepNext/>
        <w:spacing w:line="276" w:lineRule="auto"/>
        <w:ind w:left="567" w:right="-2"/>
        <w:jc w:val="both"/>
        <w:rPr>
          <w:rStyle w:val="FontStyle71"/>
          <w:rFonts w:ascii="Arial" w:hAnsi="Arial" w:cs="Arial"/>
          <w:sz w:val="24"/>
          <w:szCs w:val="24"/>
        </w:rPr>
      </w:pPr>
      <w:r w:rsidRPr="009E6A44">
        <w:rPr>
          <w:rStyle w:val="FontStyle71"/>
          <w:rFonts w:ascii="Arial" w:hAnsi="Arial" w:cs="Arial"/>
          <w:sz w:val="24"/>
          <w:szCs w:val="24"/>
        </w:rPr>
        <w:t>- зоны объектов общественного использования многофункционального н</w:t>
      </w:r>
      <w:r w:rsidRPr="009E6A44">
        <w:rPr>
          <w:rStyle w:val="FontStyle71"/>
          <w:rFonts w:ascii="Arial" w:hAnsi="Arial" w:cs="Arial"/>
          <w:sz w:val="24"/>
          <w:szCs w:val="24"/>
        </w:rPr>
        <w:t>а</w:t>
      </w:r>
      <w:r w:rsidRPr="009E6A44">
        <w:rPr>
          <w:rStyle w:val="FontStyle71"/>
          <w:rFonts w:ascii="Arial" w:hAnsi="Arial" w:cs="Arial"/>
          <w:sz w:val="24"/>
          <w:szCs w:val="24"/>
        </w:rPr>
        <w:t>значения;</w:t>
      </w:r>
    </w:p>
    <w:p w:rsidR="00D17C1E" w:rsidRPr="009E6A44" w:rsidRDefault="00D17C1E" w:rsidP="00D17C1E">
      <w:pPr>
        <w:keepNext/>
        <w:spacing w:line="276" w:lineRule="auto"/>
        <w:ind w:right="-2" w:firstLine="567"/>
        <w:jc w:val="both"/>
        <w:rPr>
          <w:rStyle w:val="FontStyle71"/>
          <w:rFonts w:ascii="Arial" w:hAnsi="Arial" w:cs="Arial"/>
          <w:sz w:val="24"/>
          <w:szCs w:val="24"/>
        </w:rPr>
      </w:pPr>
      <w:r w:rsidRPr="009E6A44">
        <w:rPr>
          <w:rStyle w:val="FontStyle71"/>
          <w:rFonts w:ascii="Arial" w:hAnsi="Arial" w:cs="Arial"/>
          <w:sz w:val="24"/>
          <w:szCs w:val="24"/>
        </w:rPr>
        <w:lastRenderedPageBreak/>
        <w:t xml:space="preserve">- зоны улично-дорожной сети и инженерных коммуникаций; </w:t>
      </w:r>
    </w:p>
    <w:p w:rsidR="00D17C1E" w:rsidRPr="009E6A44" w:rsidRDefault="00D17C1E" w:rsidP="00D17C1E">
      <w:pPr>
        <w:keepNext/>
        <w:spacing w:line="276" w:lineRule="auto"/>
        <w:ind w:right="-2" w:firstLine="567"/>
        <w:jc w:val="both"/>
        <w:rPr>
          <w:rStyle w:val="FontStyle71"/>
          <w:rFonts w:ascii="Arial" w:hAnsi="Arial" w:cs="Arial"/>
          <w:sz w:val="24"/>
          <w:szCs w:val="24"/>
        </w:rPr>
      </w:pPr>
      <w:r w:rsidRPr="009E6A44">
        <w:rPr>
          <w:rStyle w:val="FontStyle71"/>
          <w:rFonts w:ascii="Arial" w:hAnsi="Arial" w:cs="Arial"/>
          <w:sz w:val="24"/>
          <w:szCs w:val="24"/>
        </w:rPr>
        <w:t>а также</w:t>
      </w:r>
    </w:p>
    <w:p w:rsidR="00D17C1E" w:rsidRPr="009E6A44" w:rsidRDefault="00D17C1E" w:rsidP="00D17C1E">
      <w:pPr>
        <w:keepNext/>
        <w:spacing w:line="276" w:lineRule="auto"/>
        <w:ind w:left="567" w:right="-2"/>
        <w:jc w:val="both"/>
        <w:rPr>
          <w:rStyle w:val="FontStyle71"/>
          <w:rFonts w:ascii="Arial" w:hAnsi="Arial" w:cs="Arial"/>
          <w:sz w:val="24"/>
          <w:szCs w:val="24"/>
        </w:rPr>
      </w:pPr>
      <w:r w:rsidRPr="009E6A44">
        <w:rPr>
          <w:rStyle w:val="FontStyle71"/>
          <w:rFonts w:ascii="Arial" w:hAnsi="Arial" w:cs="Arial"/>
          <w:sz w:val="24"/>
          <w:szCs w:val="24"/>
        </w:rPr>
        <w:t>- территорий зеленых насаждений общего пользования (парков, скверов);</w:t>
      </w:r>
    </w:p>
    <w:p w:rsidR="00D17C1E" w:rsidRPr="009E6A44" w:rsidRDefault="00D17C1E" w:rsidP="00D17C1E">
      <w:pPr>
        <w:keepNext/>
        <w:spacing w:line="276" w:lineRule="auto"/>
        <w:ind w:right="-2" w:firstLine="567"/>
        <w:jc w:val="both"/>
        <w:rPr>
          <w:rStyle w:val="FontStyle71"/>
          <w:rFonts w:ascii="Arial" w:hAnsi="Arial" w:cs="Arial"/>
          <w:sz w:val="24"/>
          <w:szCs w:val="24"/>
        </w:rPr>
      </w:pPr>
      <w:r w:rsidRPr="009E6A44">
        <w:rPr>
          <w:rStyle w:val="FontStyle71"/>
          <w:rFonts w:ascii="Arial" w:hAnsi="Arial" w:cs="Arial"/>
          <w:sz w:val="24"/>
          <w:szCs w:val="24"/>
        </w:rPr>
        <w:t>- территории с особыми условиями использования (озеленение санитарно-защитных зон и территории объектов археологического наследия).</w:t>
      </w:r>
    </w:p>
    <w:p w:rsidR="00D17C1E" w:rsidRPr="009E6A44" w:rsidRDefault="00D17C1E" w:rsidP="00D17C1E">
      <w:pPr>
        <w:keepNext/>
        <w:spacing w:line="276" w:lineRule="auto"/>
        <w:ind w:right="-2" w:firstLine="567"/>
        <w:jc w:val="both"/>
        <w:rPr>
          <w:rStyle w:val="FontStyle71"/>
          <w:rFonts w:ascii="Arial" w:hAnsi="Arial" w:cs="Arial"/>
          <w:sz w:val="24"/>
          <w:szCs w:val="24"/>
        </w:rPr>
      </w:pPr>
    </w:p>
    <w:p w:rsidR="00D17C1E" w:rsidRPr="009E6A44" w:rsidRDefault="00D17C1E" w:rsidP="00D17C1E">
      <w:pPr>
        <w:pStyle w:val="Style41"/>
        <w:keepNext/>
        <w:widowControl/>
        <w:tabs>
          <w:tab w:val="left" w:pos="142"/>
        </w:tabs>
        <w:spacing w:before="53" w:line="276" w:lineRule="auto"/>
        <w:ind w:right="-2" w:firstLine="567"/>
        <w:rPr>
          <w:rFonts w:ascii="Arial" w:hAnsi="Arial" w:cs="Arial"/>
        </w:rPr>
      </w:pPr>
      <w:r w:rsidRPr="009E6A44">
        <w:rPr>
          <w:rFonts w:ascii="Arial" w:hAnsi="Arial" w:cs="Arial"/>
        </w:rPr>
        <w:t>3. Определение потребности населения в учреждениях и предприятиях с</w:t>
      </w:r>
      <w:r w:rsidRPr="009E6A44">
        <w:rPr>
          <w:rFonts w:ascii="Arial" w:hAnsi="Arial" w:cs="Arial"/>
        </w:rPr>
        <w:t>о</w:t>
      </w:r>
      <w:r w:rsidRPr="009E6A44">
        <w:rPr>
          <w:rFonts w:ascii="Arial" w:hAnsi="Arial" w:cs="Arial"/>
        </w:rPr>
        <w:t>циально-гарантированного обслуживания: объектах здравоохранения, образов</w:t>
      </w:r>
      <w:r w:rsidRPr="009E6A44">
        <w:rPr>
          <w:rFonts w:ascii="Arial" w:hAnsi="Arial" w:cs="Arial"/>
        </w:rPr>
        <w:t>а</w:t>
      </w:r>
      <w:r w:rsidRPr="009E6A44">
        <w:rPr>
          <w:rFonts w:ascii="Arial" w:hAnsi="Arial" w:cs="Arial"/>
        </w:rPr>
        <w:t>ния, культуры, спорта</w:t>
      </w:r>
    </w:p>
    <w:p w:rsidR="00D17C1E" w:rsidRPr="009E6A44" w:rsidRDefault="00D17C1E" w:rsidP="00D17C1E">
      <w:pPr>
        <w:pStyle w:val="Style41"/>
        <w:keepNext/>
        <w:widowControl/>
        <w:tabs>
          <w:tab w:val="left" w:pos="142"/>
        </w:tabs>
        <w:spacing w:before="53" w:line="276" w:lineRule="auto"/>
        <w:ind w:right="-2" w:firstLine="567"/>
        <w:rPr>
          <w:rFonts w:ascii="Arial" w:hAnsi="Arial" w:cs="Arial"/>
        </w:rPr>
      </w:pPr>
    </w:p>
    <w:p w:rsidR="00D17C1E" w:rsidRPr="009E6A44" w:rsidRDefault="00D17C1E" w:rsidP="00D17C1E">
      <w:pPr>
        <w:pStyle w:val="Style41"/>
        <w:keepNext/>
        <w:widowControl/>
        <w:tabs>
          <w:tab w:val="left" w:pos="142"/>
        </w:tabs>
        <w:spacing w:before="53" w:line="276" w:lineRule="auto"/>
        <w:ind w:right="-2" w:firstLine="567"/>
        <w:rPr>
          <w:rFonts w:ascii="Arial" w:hAnsi="Arial" w:cs="Arial"/>
        </w:rPr>
      </w:pPr>
      <w:r w:rsidRPr="009E6A44">
        <w:rPr>
          <w:rFonts w:ascii="Arial" w:hAnsi="Arial" w:cs="Arial"/>
        </w:rPr>
        <w:t>4. Организация удобных транспортных и пешеходных связей территории проектирования с существующей застройкой с..</w:t>
      </w:r>
      <w:proofErr w:type="spellStart"/>
      <w:r w:rsidRPr="009E6A44">
        <w:rPr>
          <w:rFonts w:ascii="Arial" w:hAnsi="Arial" w:cs="Arial"/>
        </w:rPr>
        <w:t>Синявское</w:t>
      </w:r>
      <w:proofErr w:type="spellEnd"/>
      <w:r w:rsidRPr="009E6A44">
        <w:rPr>
          <w:rFonts w:ascii="Arial" w:hAnsi="Arial" w:cs="Arial"/>
        </w:rPr>
        <w:t xml:space="preserve">. </w:t>
      </w:r>
    </w:p>
    <w:p w:rsidR="00D17C1E" w:rsidRPr="009E6A44" w:rsidRDefault="00D17C1E" w:rsidP="00D17C1E">
      <w:pPr>
        <w:pStyle w:val="Style15"/>
        <w:keepNext/>
        <w:widowControl/>
        <w:tabs>
          <w:tab w:val="left" w:pos="758"/>
        </w:tabs>
        <w:spacing w:line="276" w:lineRule="auto"/>
        <w:ind w:right="-2" w:firstLine="567"/>
        <w:jc w:val="both"/>
        <w:rPr>
          <w:rStyle w:val="FontStyle71"/>
          <w:rFonts w:ascii="Arial" w:hAnsi="Arial" w:cs="Arial"/>
          <w:sz w:val="24"/>
          <w:szCs w:val="24"/>
        </w:rPr>
      </w:pPr>
    </w:p>
    <w:p w:rsidR="00D17C1E" w:rsidRPr="009E6A44" w:rsidRDefault="00D17C1E" w:rsidP="00D17C1E">
      <w:pPr>
        <w:pStyle w:val="Style15"/>
        <w:keepNext/>
        <w:widowControl/>
        <w:tabs>
          <w:tab w:val="left" w:pos="758"/>
        </w:tabs>
        <w:spacing w:line="276" w:lineRule="auto"/>
        <w:ind w:right="-2" w:firstLine="567"/>
        <w:jc w:val="both"/>
        <w:rPr>
          <w:rStyle w:val="FontStyle71"/>
          <w:rFonts w:ascii="Arial" w:hAnsi="Arial" w:cs="Arial"/>
          <w:sz w:val="24"/>
          <w:szCs w:val="24"/>
        </w:rPr>
      </w:pPr>
      <w:r w:rsidRPr="009E6A44">
        <w:rPr>
          <w:rStyle w:val="FontStyle71"/>
          <w:rFonts w:ascii="Arial" w:hAnsi="Arial" w:cs="Arial"/>
          <w:sz w:val="24"/>
          <w:szCs w:val="24"/>
        </w:rPr>
        <w:t>5. Инженерное обеспечение проектируемой территории для создания ко</w:t>
      </w:r>
      <w:r w:rsidRPr="009E6A44">
        <w:rPr>
          <w:rStyle w:val="FontStyle71"/>
          <w:rFonts w:ascii="Arial" w:hAnsi="Arial" w:cs="Arial"/>
          <w:sz w:val="24"/>
          <w:szCs w:val="24"/>
        </w:rPr>
        <w:t>м</w:t>
      </w:r>
      <w:r w:rsidRPr="009E6A44">
        <w:rPr>
          <w:rStyle w:val="FontStyle71"/>
          <w:rFonts w:ascii="Arial" w:hAnsi="Arial" w:cs="Arial"/>
          <w:sz w:val="24"/>
          <w:szCs w:val="24"/>
        </w:rPr>
        <w:t>фортных условий проживания.</w:t>
      </w:r>
    </w:p>
    <w:p w:rsidR="00D17C1E" w:rsidRPr="009E6A44" w:rsidRDefault="00D17C1E" w:rsidP="00D17C1E">
      <w:pPr>
        <w:pStyle w:val="Style15"/>
        <w:keepNext/>
        <w:widowControl/>
        <w:tabs>
          <w:tab w:val="left" w:pos="758"/>
        </w:tabs>
        <w:spacing w:line="276" w:lineRule="auto"/>
        <w:ind w:right="-2" w:firstLine="567"/>
        <w:jc w:val="both"/>
        <w:rPr>
          <w:rStyle w:val="FontStyle71"/>
          <w:rFonts w:ascii="Arial" w:hAnsi="Arial" w:cs="Arial"/>
          <w:sz w:val="24"/>
          <w:szCs w:val="24"/>
        </w:rPr>
      </w:pPr>
    </w:p>
    <w:p w:rsidR="0005347D" w:rsidRPr="009E6A44" w:rsidRDefault="0005347D" w:rsidP="00733B2C">
      <w:pPr>
        <w:keepNext/>
        <w:spacing w:line="276" w:lineRule="auto"/>
        <w:ind w:left="284" w:hanging="284"/>
        <w:jc w:val="center"/>
        <w:rPr>
          <w:rFonts w:cs="Arial"/>
          <w:b/>
        </w:rPr>
      </w:pPr>
      <w:r w:rsidRPr="009E6A44">
        <w:rPr>
          <w:rFonts w:cs="Arial"/>
          <w:b/>
        </w:rPr>
        <w:t>Параметры проектного использования территории</w:t>
      </w:r>
    </w:p>
    <w:p w:rsidR="0005347D" w:rsidRPr="009E6A44" w:rsidRDefault="0005347D" w:rsidP="00733B2C">
      <w:pPr>
        <w:keepNext/>
        <w:spacing w:line="276" w:lineRule="auto"/>
        <w:ind w:left="284" w:hanging="284"/>
        <w:jc w:val="right"/>
        <w:rPr>
          <w:rFonts w:cs="Arial"/>
          <w:sz w:val="22"/>
          <w:szCs w:val="22"/>
        </w:rPr>
      </w:pPr>
      <w:r w:rsidRPr="009E6A44">
        <w:rPr>
          <w:rFonts w:cs="Arial"/>
          <w:sz w:val="22"/>
          <w:szCs w:val="22"/>
        </w:rPr>
        <w:t>Таблица 1</w:t>
      </w:r>
    </w:p>
    <w:tbl>
      <w:tblPr>
        <w:tblStyle w:val="ad"/>
        <w:tblW w:w="9463" w:type="dxa"/>
        <w:tblLayout w:type="fixed"/>
        <w:tblLook w:val="04A0"/>
      </w:tblPr>
      <w:tblGrid>
        <w:gridCol w:w="805"/>
        <w:gridCol w:w="3040"/>
        <w:gridCol w:w="25"/>
        <w:gridCol w:w="992"/>
        <w:gridCol w:w="1384"/>
        <w:gridCol w:w="805"/>
        <w:gridCol w:w="1497"/>
        <w:gridCol w:w="915"/>
      </w:tblGrid>
      <w:tr w:rsidR="00DF6BD3" w:rsidRPr="009E6A44" w:rsidTr="00750C68">
        <w:trPr>
          <w:trHeight w:val="750"/>
          <w:tblHeader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r w:rsidRPr="009E6A44">
              <w:rPr>
                <w:rFonts w:cs="Arial"/>
                <w:sz w:val="20"/>
                <w:szCs w:val="20"/>
              </w:rPr>
              <w:t>п</w:t>
            </w:r>
            <w:proofErr w:type="spellEnd"/>
            <w:r w:rsidRPr="009E6A44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9E6A44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 xml:space="preserve">Наименование </w:t>
            </w:r>
          </w:p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ind w:left="-108" w:right="-108" w:firstLine="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 xml:space="preserve">Единица </w:t>
            </w:r>
            <w:proofErr w:type="spellStart"/>
            <w:r w:rsidRPr="009E6A44">
              <w:rPr>
                <w:rFonts w:cs="Arial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 xml:space="preserve">Современное </w:t>
            </w:r>
          </w:p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состояние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 xml:space="preserve">По проекту </w:t>
            </w:r>
          </w:p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планировки</w:t>
            </w:r>
          </w:p>
        </w:tc>
      </w:tr>
      <w:tr w:rsidR="00DF6BD3" w:rsidRPr="009E6A44" w:rsidTr="00750C68">
        <w:trPr>
          <w:trHeight w:val="227"/>
          <w:tblHeader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%</w:t>
            </w:r>
          </w:p>
        </w:tc>
      </w:tr>
      <w:tr w:rsidR="00DF6BD3" w:rsidRPr="009E6A44" w:rsidTr="00750C68">
        <w:trPr>
          <w:trHeight w:val="251"/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7</w:t>
            </w:r>
          </w:p>
        </w:tc>
      </w:tr>
      <w:tr w:rsidR="00DF6BD3" w:rsidRPr="009E6A44" w:rsidTr="00750C68">
        <w:trPr>
          <w:trHeight w:val="3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lang w:eastAsia="en-US"/>
              </w:rPr>
            </w:pPr>
            <w:r w:rsidRPr="009E6A44">
              <w:rPr>
                <w:rFonts w:cs="Arial"/>
                <w:b/>
              </w:rPr>
              <w:t>1</w:t>
            </w:r>
          </w:p>
        </w:tc>
        <w:tc>
          <w:tcPr>
            <w:tcW w:w="8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</w:rPr>
              <w:t>Территория</w:t>
            </w:r>
          </w:p>
        </w:tc>
      </w:tr>
      <w:tr w:rsidR="00DF6BD3" w:rsidRPr="009E6A44" w:rsidTr="00750C6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1.1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rPr>
                <w:rFonts w:cs="Arial"/>
                <w:b/>
              </w:rPr>
            </w:pPr>
            <w:r w:rsidRPr="009E6A44">
              <w:rPr>
                <w:rFonts w:cs="Arial"/>
                <w:b/>
              </w:rPr>
              <w:t>Площадь проектируемой территории,</w:t>
            </w:r>
          </w:p>
          <w:p w:rsidR="00DF6BD3" w:rsidRPr="009E6A44" w:rsidRDefault="00DF6BD3" w:rsidP="00750C68">
            <w:pPr>
              <w:keepNext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111,1000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111,1000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100</w:t>
            </w:r>
          </w:p>
        </w:tc>
      </w:tr>
      <w:tr w:rsidR="00DF6BD3" w:rsidRPr="009E6A44" w:rsidTr="00750C68">
        <w:trPr>
          <w:trHeight w:val="59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территории кварталов ж</w:t>
            </w:r>
            <w:r w:rsidRPr="009E6A44">
              <w:rPr>
                <w:rFonts w:cs="Arial"/>
                <w:b/>
                <w:sz w:val="20"/>
                <w:szCs w:val="20"/>
              </w:rPr>
              <w:t>и</w:t>
            </w:r>
            <w:r w:rsidRPr="009E6A44">
              <w:rPr>
                <w:rFonts w:cs="Arial"/>
                <w:b/>
                <w:sz w:val="20"/>
                <w:szCs w:val="20"/>
              </w:rPr>
              <w:t>лой застройки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61,22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55,1</w:t>
            </w:r>
          </w:p>
        </w:tc>
      </w:tr>
      <w:tr w:rsidR="00DF6BD3" w:rsidRPr="009E6A44" w:rsidTr="00750C68">
        <w:trPr>
          <w:trHeight w:val="84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1.1.2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территории объектов соц</w:t>
            </w:r>
            <w:r w:rsidRPr="009E6A44">
              <w:rPr>
                <w:rFonts w:cs="Arial"/>
                <w:b/>
                <w:sz w:val="20"/>
                <w:szCs w:val="20"/>
              </w:rPr>
              <w:t>и</w:t>
            </w:r>
            <w:r w:rsidRPr="009E6A44">
              <w:rPr>
                <w:rFonts w:cs="Arial"/>
                <w:b/>
                <w:sz w:val="20"/>
                <w:szCs w:val="20"/>
              </w:rPr>
              <w:t>ального и культурно-бытового обслуживания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3,20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2,9</w:t>
            </w:r>
          </w:p>
        </w:tc>
      </w:tr>
      <w:tr w:rsidR="00DF6BD3" w:rsidRPr="009E6A44" w:rsidTr="00750C68">
        <w:trPr>
          <w:trHeight w:val="8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1.1.3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 xml:space="preserve">территории зеленых </w:t>
            </w:r>
          </w:p>
          <w:p w:rsidR="00DF6BD3" w:rsidRPr="009E6A44" w:rsidRDefault="00DF6BD3" w:rsidP="00750C68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 xml:space="preserve">насаждений общего </w:t>
            </w:r>
          </w:p>
          <w:p w:rsidR="00DF6BD3" w:rsidRPr="009E6A44" w:rsidRDefault="00DF6BD3" w:rsidP="00750C68">
            <w:pPr>
              <w:keepNext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пользования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0,76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0,7</w:t>
            </w:r>
          </w:p>
        </w:tc>
      </w:tr>
      <w:tr w:rsidR="00DF6BD3" w:rsidRPr="009E6A44" w:rsidTr="00750C6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1.1.4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 xml:space="preserve">территории улично-дорожной сети </w:t>
            </w:r>
            <w:r w:rsidRPr="009E6A44">
              <w:rPr>
                <w:rFonts w:cs="Arial"/>
                <w:sz w:val="20"/>
                <w:szCs w:val="20"/>
              </w:rPr>
              <w:t>(в красных линиях жилых улиц)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18,68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16,8</w:t>
            </w:r>
          </w:p>
        </w:tc>
      </w:tr>
      <w:tr w:rsidR="00DF6BD3" w:rsidRPr="009E6A44" w:rsidTr="00750C68">
        <w:trPr>
          <w:trHeight w:val="5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1.1.5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 xml:space="preserve">территории с особыми </w:t>
            </w:r>
          </w:p>
          <w:p w:rsidR="00DF6BD3" w:rsidRPr="009E6A44" w:rsidRDefault="00DF6BD3" w:rsidP="00750C68">
            <w:pPr>
              <w:keepNext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условиями использования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27,07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24,4</w:t>
            </w:r>
          </w:p>
        </w:tc>
      </w:tr>
      <w:tr w:rsidR="00DF6BD3" w:rsidRPr="009E6A44" w:rsidTr="00750C68">
        <w:trPr>
          <w:trHeight w:val="3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1.1.6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Прочие территории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b/>
                <w:sz w:val="20"/>
                <w:szCs w:val="20"/>
              </w:rPr>
              <w:t>0,17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E6A44">
              <w:rPr>
                <w:rFonts w:cs="Arial"/>
                <w:sz w:val="20"/>
                <w:szCs w:val="20"/>
              </w:rPr>
              <w:t>0,1</w:t>
            </w:r>
          </w:p>
        </w:tc>
      </w:tr>
    </w:tbl>
    <w:p w:rsidR="00DF6BD3" w:rsidRPr="009E6A44" w:rsidRDefault="00DF6BD3" w:rsidP="00733B2C">
      <w:pPr>
        <w:keepNext/>
        <w:spacing w:line="276" w:lineRule="auto"/>
        <w:ind w:left="284" w:hanging="284"/>
        <w:jc w:val="right"/>
        <w:rPr>
          <w:rFonts w:cs="Arial"/>
          <w:sz w:val="22"/>
          <w:szCs w:val="22"/>
        </w:rPr>
      </w:pPr>
    </w:p>
    <w:p w:rsidR="00DF6BD3" w:rsidRPr="009E6A44" w:rsidRDefault="00DF6BD3" w:rsidP="00733B2C">
      <w:pPr>
        <w:keepNext/>
        <w:spacing w:line="276" w:lineRule="auto"/>
        <w:ind w:left="284" w:hanging="284"/>
        <w:jc w:val="right"/>
        <w:rPr>
          <w:rFonts w:cs="Arial"/>
          <w:sz w:val="22"/>
          <w:szCs w:val="22"/>
        </w:rPr>
      </w:pPr>
    </w:p>
    <w:p w:rsidR="00DF6BD3" w:rsidRPr="009E6A44" w:rsidRDefault="00DF6BD3" w:rsidP="00733B2C">
      <w:pPr>
        <w:keepNext/>
        <w:spacing w:line="276" w:lineRule="auto"/>
        <w:ind w:left="284" w:hanging="284"/>
        <w:jc w:val="right"/>
        <w:rPr>
          <w:rFonts w:cs="Arial"/>
          <w:sz w:val="22"/>
          <w:szCs w:val="22"/>
        </w:rPr>
      </w:pPr>
    </w:p>
    <w:p w:rsidR="00212E4E" w:rsidRPr="009E6A44" w:rsidRDefault="00212E4E" w:rsidP="00733B2C">
      <w:pPr>
        <w:keepNext/>
        <w:spacing w:line="276" w:lineRule="auto"/>
        <w:jc w:val="center"/>
        <w:rPr>
          <w:rFonts w:cs="Arial"/>
          <w:b/>
        </w:rPr>
      </w:pPr>
    </w:p>
    <w:p w:rsidR="00212E4E" w:rsidRPr="009E6A44" w:rsidRDefault="00212E4E" w:rsidP="00733B2C">
      <w:pPr>
        <w:keepNext/>
        <w:spacing w:line="276" w:lineRule="auto"/>
        <w:jc w:val="center"/>
        <w:rPr>
          <w:rFonts w:cs="Arial"/>
          <w:b/>
        </w:rPr>
      </w:pPr>
    </w:p>
    <w:p w:rsidR="00212E4E" w:rsidRPr="009E6A44" w:rsidRDefault="00212E4E" w:rsidP="00733B2C">
      <w:pPr>
        <w:keepNext/>
        <w:spacing w:line="276" w:lineRule="auto"/>
        <w:jc w:val="center"/>
        <w:rPr>
          <w:rFonts w:cs="Arial"/>
          <w:b/>
        </w:rPr>
      </w:pPr>
    </w:p>
    <w:p w:rsidR="00310EC7" w:rsidRPr="009E6A44" w:rsidRDefault="00310EC7" w:rsidP="00212E4E">
      <w:pPr>
        <w:keepNext/>
        <w:pageBreakBefore/>
        <w:spacing w:line="276" w:lineRule="auto"/>
        <w:jc w:val="center"/>
        <w:rPr>
          <w:rFonts w:cs="Arial"/>
          <w:b/>
        </w:rPr>
      </w:pPr>
      <w:r w:rsidRPr="009E6A44">
        <w:rPr>
          <w:rFonts w:cs="Arial"/>
          <w:b/>
        </w:rPr>
        <w:lastRenderedPageBreak/>
        <w:t>3. ХАРАКТЕРИСТИКА ПЛАНИРУЕМОГО РАЗВИТИЯ</w:t>
      </w:r>
    </w:p>
    <w:p w:rsidR="00310EC7" w:rsidRPr="009E6A44" w:rsidRDefault="00310EC7" w:rsidP="00733B2C">
      <w:pPr>
        <w:keepNext/>
        <w:spacing w:line="276" w:lineRule="auto"/>
        <w:ind w:right="-1"/>
        <w:jc w:val="center"/>
        <w:rPr>
          <w:rFonts w:cs="Arial"/>
          <w:b/>
        </w:rPr>
      </w:pPr>
      <w:r w:rsidRPr="009E6A44">
        <w:rPr>
          <w:rFonts w:cs="Arial"/>
          <w:b/>
        </w:rPr>
        <w:t>ЖИЛОЙ ЗАСТРОЙКИ</w:t>
      </w:r>
    </w:p>
    <w:p w:rsidR="004D2568" w:rsidRPr="009E6A44" w:rsidRDefault="004D2568" w:rsidP="00733B2C">
      <w:pPr>
        <w:keepNext/>
        <w:spacing w:line="276" w:lineRule="auto"/>
        <w:ind w:right="-1"/>
        <w:jc w:val="center"/>
        <w:rPr>
          <w:rFonts w:cs="Arial"/>
          <w:b/>
        </w:rPr>
      </w:pPr>
    </w:p>
    <w:p w:rsidR="00DF6BD3" w:rsidRPr="009E6A44" w:rsidRDefault="00DF6BD3" w:rsidP="00DF6BD3">
      <w:pPr>
        <w:keepNext/>
        <w:spacing w:line="276" w:lineRule="auto"/>
        <w:ind w:left="-142" w:right="-2" w:firstLine="699"/>
        <w:jc w:val="both"/>
        <w:rPr>
          <w:rStyle w:val="FontStyle71"/>
          <w:rFonts w:cs="Arial"/>
        </w:rPr>
      </w:pPr>
      <w:r w:rsidRPr="009E6A44">
        <w:rPr>
          <w:rFonts w:cs="Arial"/>
        </w:rPr>
        <w:t>Площадь территории проектирования составляет 111,10 га.</w:t>
      </w:r>
    </w:p>
    <w:p w:rsidR="00DF6BD3" w:rsidRPr="009E6A44" w:rsidRDefault="00DF6BD3" w:rsidP="00DF6BD3">
      <w:pPr>
        <w:keepNext/>
        <w:spacing w:line="276" w:lineRule="auto"/>
        <w:ind w:left="-142" w:right="-2" w:firstLine="699"/>
        <w:jc w:val="both"/>
        <w:rPr>
          <w:rFonts w:cs="Arial"/>
        </w:rPr>
      </w:pPr>
      <w:r w:rsidRPr="009E6A44">
        <w:rPr>
          <w:rStyle w:val="FontStyle71"/>
          <w:rFonts w:ascii="Arial" w:hAnsi="Arial" w:cs="Arial"/>
          <w:sz w:val="24"/>
          <w:szCs w:val="24"/>
        </w:rPr>
        <w:t>Жилая застройка представлена</w:t>
      </w:r>
      <w:r w:rsidRPr="009E6A44">
        <w:rPr>
          <w:rStyle w:val="FontStyle71"/>
          <w:rFonts w:cs="Arial"/>
        </w:rPr>
        <w:t xml:space="preserve"> </w:t>
      </w:r>
      <w:r w:rsidRPr="009E6A44">
        <w:rPr>
          <w:rFonts w:cs="Arial"/>
        </w:rPr>
        <w:t>кварталами индивидуальной одноквартирной 1-3-этажной застройки усадебного типа с площадью придомовых земельных учас</w:t>
      </w:r>
      <w:r w:rsidRPr="009E6A44">
        <w:rPr>
          <w:rFonts w:cs="Arial"/>
        </w:rPr>
        <w:t>т</w:t>
      </w:r>
      <w:r w:rsidRPr="009E6A44">
        <w:rPr>
          <w:rFonts w:cs="Arial"/>
        </w:rPr>
        <w:t>ков 1500 м</w:t>
      </w:r>
      <w:r w:rsidRPr="009E6A44">
        <w:rPr>
          <w:rFonts w:cs="Arial"/>
          <w:vertAlign w:val="superscript"/>
        </w:rPr>
        <w:t>2</w:t>
      </w:r>
      <w:r w:rsidRPr="009E6A44">
        <w:rPr>
          <w:rFonts w:cs="Arial"/>
        </w:rPr>
        <w:t xml:space="preserve">. Общее количество земельных участков для индивидуальной жилого строительства усадебного типа на территории проекта планировки ориентировочно составит 413 штук. </w:t>
      </w:r>
    </w:p>
    <w:p w:rsidR="004D2568" w:rsidRPr="009E6A44" w:rsidRDefault="004D2568" w:rsidP="00733B2C">
      <w:pPr>
        <w:pStyle w:val="a5"/>
        <w:keepNext/>
        <w:numPr>
          <w:ilvl w:val="0"/>
          <w:numId w:val="22"/>
        </w:numPr>
        <w:tabs>
          <w:tab w:val="clear" w:pos="1778"/>
          <w:tab w:val="num" w:pos="720"/>
        </w:tabs>
        <w:ind w:left="720" w:right="-2"/>
        <w:jc w:val="center"/>
        <w:rPr>
          <w:rFonts w:ascii="Arial" w:hAnsi="Arial" w:cs="Arial"/>
          <w:b/>
        </w:rPr>
      </w:pPr>
      <w:r w:rsidRPr="009E6A44">
        <w:rPr>
          <w:rFonts w:ascii="Arial" w:hAnsi="Arial" w:cs="Arial"/>
          <w:b/>
        </w:rPr>
        <w:t>Характеристика жилой застройки</w:t>
      </w:r>
    </w:p>
    <w:p w:rsidR="004D2568" w:rsidRPr="009E6A44" w:rsidRDefault="004D2568" w:rsidP="00DF6BD3">
      <w:pPr>
        <w:keepNext/>
        <w:tabs>
          <w:tab w:val="num" w:pos="720"/>
        </w:tabs>
        <w:ind w:left="1418" w:right="-2"/>
        <w:jc w:val="right"/>
        <w:rPr>
          <w:sz w:val="22"/>
          <w:szCs w:val="22"/>
        </w:rPr>
      </w:pPr>
      <w:r w:rsidRPr="009E6A44">
        <w:rPr>
          <w:rFonts w:cs="Arial"/>
          <w:sz w:val="22"/>
          <w:szCs w:val="22"/>
        </w:rPr>
        <w:t>Таблица</w:t>
      </w:r>
      <w:r w:rsidRPr="009E6A44">
        <w:rPr>
          <w:sz w:val="22"/>
          <w:szCs w:val="22"/>
        </w:rPr>
        <w:t xml:space="preserve"> </w:t>
      </w:r>
      <w:r w:rsidR="00DF6BD3" w:rsidRPr="009E6A44">
        <w:rPr>
          <w:sz w:val="22"/>
          <w:szCs w:val="22"/>
        </w:rPr>
        <w:t>2</w:t>
      </w:r>
    </w:p>
    <w:tbl>
      <w:tblPr>
        <w:tblStyle w:val="ad"/>
        <w:tblW w:w="9464" w:type="dxa"/>
        <w:tblLayout w:type="fixed"/>
        <w:tblLook w:val="04A0"/>
      </w:tblPr>
      <w:tblGrid>
        <w:gridCol w:w="606"/>
        <w:gridCol w:w="2621"/>
        <w:gridCol w:w="1417"/>
        <w:gridCol w:w="2127"/>
        <w:gridCol w:w="2693"/>
      </w:tblGrid>
      <w:tr w:rsidR="00DF6BD3" w:rsidRPr="009E6A44" w:rsidTr="00750C68">
        <w:trPr>
          <w:cantSplit/>
          <w:trHeight w:val="1134"/>
        </w:trPr>
        <w:tc>
          <w:tcPr>
            <w:tcW w:w="606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№</w:t>
            </w:r>
          </w:p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proofErr w:type="spellStart"/>
            <w:r w:rsidRPr="009E6A44">
              <w:rPr>
                <w:rFonts w:cs="Arial"/>
              </w:rPr>
              <w:t>п</w:t>
            </w:r>
            <w:proofErr w:type="spellEnd"/>
            <w:r w:rsidRPr="009E6A44">
              <w:rPr>
                <w:rFonts w:cs="Arial"/>
              </w:rPr>
              <w:t>/</w:t>
            </w:r>
            <w:proofErr w:type="spellStart"/>
            <w:r w:rsidRPr="009E6A44">
              <w:rPr>
                <w:rFonts w:cs="Arial"/>
              </w:rPr>
              <w:t>п</w:t>
            </w:r>
            <w:proofErr w:type="spellEnd"/>
          </w:p>
        </w:tc>
        <w:tc>
          <w:tcPr>
            <w:tcW w:w="2621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 xml:space="preserve">Наименование </w:t>
            </w:r>
          </w:p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зданий и сооружений</w:t>
            </w:r>
          </w:p>
        </w:tc>
        <w:tc>
          <w:tcPr>
            <w:tcW w:w="1417" w:type="dxa"/>
            <w:vAlign w:val="center"/>
          </w:tcPr>
          <w:p w:rsidR="00DF6BD3" w:rsidRPr="009E6A44" w:rsidRDefault="00DF6BD3" w:rsidP="00750C68">
            <w:pPr>
              <w:keepNext/>
              <w:ind w:right="-2"/>
              <w:rPr>
                <w:rFonts w:cs="Arial"/>
              </w:rPr>
            </w:pPr>
            <w:r w:rsidRPr="009E6A44">
              <w:rPr>
                <w:rFonts w:cs="Arial"/>
              </w:rPr>
              <w:t>Этажность</w:t>
            </w:r>
          </w:p>
        </w:tc>
        <w:tc>
          <w:tcPr>
            <w:tcW w:w="2127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 xml:space="preserve">Количество </w:t>
            </w:r>
          </w:p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 xml:space="preserve">жилых </w:t>
            </w:r>
          </w:p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 xml:space="preserve">домов </w:t>
            </w:r>
          </w:p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 xml:space="preserve">(при среднем </w:t>
            </w:r>
          </w:p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размере</w:t>
            </w:r>
          </w:p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 xml:space="preserve">придомового </w:t>
            </w:r>
          </w:p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 xml:space="preserve">земельного </w:t>
            </w:r>
          </w:p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участка 1500 м</w:t>
            </w:r>
            <w:r w:rsidRPr="009E6A44">
              <w:rPr>
                <w:rFonts w:cs="Arial"/>
                <w:vertAlign w:val="superscript"/>
              </w:rPr>
              <w:t>2</w:t>
            </w:r>
            <w:r w:rsidRPr="009E6A44">
              <w:rPr>
                <w:rFonts w:cs="Arial"/>
              </w:rPr>
              <w:t>)</w:t>
            </w:r>
          </w:p>
        </w:tc>
        <w:tc>
          <w:tcPr>
            <w:tcW w:w="2693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 xml:space="preserve">Площадь жилого </w:t>
            </w:r>
          </w:p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фонда, м</w:t>
            </w:r>
            <w:r w:rsidRPr="009E6A44">
              <w:rPr>
                <w:rFonts w:cs="Arial"/>
                <w:vertAlign w:val="superscript"/>
              </w:rPr>
              <w:t>2</w:t>
            </w:r>
          </w:p>
          <w:p w:rsidR="00DF6BD3" w:rsidRPr="009E6A44" w:rsidRDefault="00DF6BD3" w:rsidP="00750C68">
            <w:pPr>
              <w:keepNext/>
              <w:ind w:right="-2"/>
              <w:jc w:val="center"/>
            </w:pPr>
            <w:r w:rsidRPr="009E6A44">
              <w:t xml:space="preserve">(при средней площади </w:t>
            </w:r>
          </w:p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t>жилого дома 150 м</w:t>
            </w:r>
            <w:r w:rsidRPr="009E6A44">
              <w:rPr>
                <w:vertAlign w:val="superscript"/>
              </w:rPr>
              <w:t>2</w:t>
            </w:r>
            <w:r w:rsidRPr="009E6A44">
              <w:t>)</w:t>
            </w:r>
          </w:p>
        </w:tc>
      </w:tr>
      <w:tr w:rsidR="00DF6BD3" w:rsidRPr="009E6A44" w:rsidTr="00750C68">
        <w:trPr>
          <w:cantSplit/>
          <w:trHeight w:val="192"/>
        </w:trPr>
        <w:tc>
          <w:tcPr>
            <w:tcW w:w="606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1</w:t>
            </w:r>
          </w:p>
        </w:tc>
        <w:tc>
          <w:tcPr>
            <w:tcW w:w="2621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3</w:t>
            </w:r>
          </w:p>
        </w:tc>
        <w:tc>
          <w:tcPr>
            <w:tcW w:w="2127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4</w:t>
            </w:r>
          </w:p>
        </w:tc>
        <w:tc>
          <w:tcPr>
            <w:tcW w:w="2693" w:type="dxa"/>
            <w:vAlign w:val="center"/>
          </w:tcPr>
          <w:p w:rsidR="00DF6BD3" w:rsidRPr="009E6A44" w:rsidRDefault="00DF6BD3" w:rsidP="00750C68">
            <w:pPr>
              <w:keepNext/>
              <w:spacing w:line="276" w:lineRule="auto"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5</w:t>
            </w:r>
          </w:p>
        </w:tc>
      </w:tr>
      <w:tr w:rsidR="00DF6BD3" w:rsidRPr="009E6A44" w:rsidTr="00750C68">
        <w:trPr>
          <w:trHeight w:val="1329"/>
        </w:trPr>
        <w:tc>
          <w:tcPr>
            <w:tcW w:w="606" w:type="dxa"/>
            <w:vAlign w:val="center"/>
          </w:tcPr>
          <w:p w:rsidR="00DF6BD3" w:rsidRPr="009E6A44" w:rsidRDefault="00DF6BD3" w:rsidP="00750C68">
            <w:pPr>
              <w:keepNext/>
              <w:spacing w:line="276" w:lineRule="auto"/>
              <w:ind w:right="-2"/>
              <w:jc w:val="center"/>
              <w:rPr>
                <w:rFonts w:cs="Arial"/>
                <w:b/>
              </w:rPr>
            </w:pPr>
            <w:r w:rsidRPr="009E6A44">
              <w:rPr>
                <w:rFonts w:cs="Arial"/>
                <w:b/>
              </w:rPr>
              <w:t>1</w:t>
            </w:r>
          </w:p>
        </w:tc>
        <w:tc>
          <w:tcPr>
            <w:tcW w:w="2621" w:type="dxa"/>
            <w:vAlign w:val="center"/>
          </w:tcPr>
          <w:p w:rsidR="00DF6BD3" w:rsidRPr="009E6A44" w:rsidRDefault="00DF6BD3" w:rsidP="00750C68">
            <w:pPr>
              <w:keepNext/>
              <w:ind w:right="-2"/>
              <w:rPr>
                <w:b/>
              </w:rPr>
            </w:pPr>
            <w:r w:rsidRPr="009E6A44">
              <w:rPr>
                <w:b/>
              </w:rPr>
              <w:t xml:space="preserve">Индивидуальные </w:t>
            </w:r>
          </w:p>
          <w:p w:rsidR="00DF6BD3" w:rsidRPr="009E6A44" w:rsidRDefault="00DF6BD3" w:rsidP="00750C68">
            <w:pPr>
              <w:keepNext/>
              <w:ind w:right="-2"/>
              <w:rPr>
                <w:b/>
              </w:rPr>
            </w:pPr>
            <w:r w:rsidRPr="009E6A44">
              <w:rPr>
                <w:b/>
              </w:rPr>
              <w:t xml:space="preserve">жилые дома </w:t>
            </w:r>
          </w:p>
          <w:p w:rsidR="00DF6BD3" w:rsidRPr="009E6A44" w:rsidRDefault="00DF6BD3" w:rsidP="00750C68">
            <w:pPr>
              <w:keepNext/>
              <w:ind w:right="-2"/>
              <w:rPr>
                <w:rFonts w:cs="Arial"/>
              </w:rPr>
            </w:pPr>
            <w:r w:rsidRPr="009E6A44">
              <w:rPr>
                <w:b/>
              </w:rPr>
              <w:t xml:space="preserve">усадебного типа </w:t>
            </w:r>
          </w:p>
        </w:tc>
        <w:tc>
          <w:tcPr>
            <w:tcW w:w="1417" w:type="dxa"/>
            <w:vAlign w:val="center"/>
          </w:tcPr>
          <w:p w:rsidR="00DF6BD3" w:rsidRPr="009E6A44" w:rsidRDefault="00DF6BD3" w:rsidP="00750C68">
            <w:pPr>
              <w:keepNext/>
              <w:spacing w:line="276" w:lineRule="auto"/>
              <w:ind w:right="-2"/>
              <w:jc w:val="center"/>
              <w:rPr>
                <w:rFonts w:cs="Arial"/>
                <w:b/>
              </w:rPr>
            </w:pPr>
            <w:r w:rsidRPr="009E6A44">
              <w:rPr>
                <w:rFonts w:cs="Arial"/>
                <w:b/>
              </w:rPr>
              <w:t>1-3</w:t>
            </w:r>
          </w:p>
        </w:tc>
        <w:tc>
          <w:tcPr>
            <w:tcW w:w="2127" w:type="dxa"/>
            <w:vAlign w:val="center"/>
          </w:tcPr>
          <w:p w:rsidR="00DF6BD3" w:rsidRPr="009E6A44" w:rsidRDefault="00DF6BD3" w:rsidP="00750C68">
            <w:pPr>
              <w:keepNext/>
              <w:spacing w:line="276" w:lineRule="auto"/>
              <w:ind w:right="-2"/>
              <w:jc w:val="center"/>
              <w:rPr>
                <w:rFonts w:cs="Arial"/>
                <w:b/>
              </w:rPr>
            </w:pPr>
            <w:r w:rsidRPr="009E6A44">
              <w:rPr>
                <w:rFonts w:cs="Arial"/>
                <w:b/>
              </w:rPr>
              <w:t>413</w:t>
            </w:r>
          </w:p>
        </w:tc>
        <w:tc>
          <w:tcPr>
            <w:tcW w:w="2693" w:type="dxa"/>
            <w:vAlign w:val="center"/>
          </w:tcPr>
          <w:p w:rsidR="00DF6BD3" w:rsidRPr="009E6A44" w:rsidRDefault="00DF6BD3" w:rsidP="00750C68">
            <w:pPr>
              <w:keepNext/>
              <w:spacing w:line="276" w:lineRule="auto"/>
              <w:ind w:right="-2"/>
              <w:jc w:val="center"/>
              <w:rPr>
                <w:rFonts w:cs="Arial"/>
                <w:b/>
              </w:rPr>
            </w:pPr>
            <w:r w:rsidRPr="009E6A44">
              <w:rPr>
                <w:rFonts w:cs="Arial"/>
                <w:b/>
              </w:rPr>
              <w:t>61950,0</w:t>
            </w:r>
          </w:p>
        </w:tc>
      </w:tr>
    </w:tbl>
    <w:p w:rsidR="00DF6BD3" w:rsidRPr="009E6A44" w:rsidRDefault="00DF6BD3" w:rsidP="00DF6BD3">
      <w:pPr>
        <w:keepNext/>
        <w:spacing w:line="276" w:lineRule="auto"/>
        <w:ind w:right="-2" w:firstLine="851"/>
        <w:jc w:val="both"/>
        <w:rPr>
          <w:rFonts w:cs="Arial"/>
        </w:rPr>
      </w:pPr>
    </w:p>
    <w:p w:rsidR="00212E4E" w:rsidRPr="009E6A44" w:rsidRDefault="00212E4E" w:rsidP="00DF6BD3">
      <w:pPr>
        <w:keepNext/>
        <w:spacing w:line="276" w:lineRule="auto"/>
        <w:ind w:right="-2" w:firstLine="851"/>
        <w:jc w:val="both"/>
        <w:rPr>
          <w:rFonts w:cs="Arial"/>
        </w:rPr>
      </w:pPr>
    </w:p>
    <w:p w:rsidR="00D46A6E" w:rsidRPr="009E6A44" w:rsidRDefault="00D46A6E" w:rsidP="00D17C1E">
      <w:pPr>
        <w:keepNext/>
        <w:spacing w:line="276" w:lineRule="auto"/>
        <w:ind w:left="284" w:hanging="284"/>
        <w:jc w:val="center"/>
        <w:rPr>
          <w:rFonts w:cs="Arial"/>
          <w:b/>
        </w:rPr>
      </w:pPr>
      <w:r w:rsidRPr="009E6A44">
        <w:rPr>
          <w:rFonts w:cs="Arial"/>
          <w:b/>
        </w:rPr>
        <w:t>4. ХАРАКТЕРИСТИКА ПЛАНИРУЕМОГО РАЗВИТИЯ</w:t>
      </w:r>
    </w:p>
    <w:p w:rsidR="00D46A6E" w:rsidRPr="009E6A44" w:rsidRDefault="00D46A6E" w:rsidP="00733B2C">
      <w:pPr>
        <w:keepNext/>
        <w:spacing w:line="276" w:lineRule="auto"/>
        <w:ind w:left="284" w:hanging="284"/>
        <w:jc w:val="center"/>
        <w:rPr>
          <w:rFonts w:cs="Arial"/>
          <w:b/>
        </w:rPr>
      </w:pPr>
      <w:r w:rsidRPr="009E6A44">
        <w:rPr>
          <w:rFonts w:cs="Arial"/>
          <w:b/>
        </w:rPr>
        <w:t xml:space="preserve">СОЦИАЛЬНОЙ ИНФРАСТРУКТУРЫ </w:t>
      </w:r>
    </w:p>
    <w:p w:rsidR="00982DF0" w:rsidRPr="009E6A44" w:rsidRDefault="00982DF0" w:rsidP="00733B2C">
      <w:pPr>
        <w:keepNext/>
        <w:spacing w:line="276" w:lineRule="auto"/>
        <w:ind w:left="284" w:hanging="284"/>
        <w:jc w:val="center"/>
        <w:rPr>
          <w:rFonts w:cs="Arial"/>
          <w:b/>
        </w:rPr>
      </w:pPr>
    </w:p>
    <w:p w:rsidR="00B24259" w:rsidRPr="009E6A44" w:rsidRDefault="00B24259" w:rsidP="00733B2C">
      <w:pPr>
        <w:pStyle w:val="Style41"/>
        <w:keepNext/>
        <w:widowControl/>
        <w:tabs>
          <w:tab w:val="left" w:pos="142"/>
        </w:tabs>
        <w:spacing w:before="53" w:line="276" w:lineRule="auto"/>
        <w:ind w:right="-2" w:firstLine="567"/>
        <w:rPr>
          <w:rFonts w:ascii="Arial" w:hAnsi="Arial" w:cs="Arial"/>
        </w:rPr>
      </w:pPr>
      <w:r w:rsidRPr="009E6A44">
        <w:rPr>
          <w:rFonts w:ascii="Arial" w:hAnsi="Arial" w:cs="Arial"/>
        </w:rPr>
        <w:t>В проекте</w:t>
      </w:r>
      <w:r w:rsidR="006B400A" w:rsidRPr="009E6A44">
        <w:rPr>
          <w:rFonts w:ascii="Arial" w:hAnsi="Arial" w:cs="Arial"/>
        </w:rPr>
        <w:t>,</w:t>
      </w:r>
      <w:r w:rsidRPr="009E6A44">
        <w:rPr>
          <w:rFonts w:ascii="Arial" w:hAnsi="Arial" w:cs="Arial"/>
        </w:rPr>
        <w:t xml:space="preserve"> </w:t>
      </w:r>
      <w:r w:rsidR="006B400A" w:rsidRPr="009E6A44">
        <w:rPr>
          <w:rFonts w:ascii="Arial" w:hAnsi="Arial" w:cs="Arial"/>
        </w:rPr>
        <w:t xml:space="preserve">в соответствии с нормативными показателями, </w:t>
      </w:r>
      <w:r w:rsidRPr="009E6A44">
        <w:rPr>
          <w:rFonts w:ascii="Arial" w:hAnsi="Arial" w:cs="Arial"/>
        </w:rPr>
        <w:t>выполнен расчет потребности населения проектируемой территории в учреждениях и предприятиях социально-гарантированного обслуживания: объектах здравоохранения, образ</w:t>
      </w:r>
      <w:r w:rsidRPr="009E6A44">
        <w:rPr>
          <w:rFonts w:ascii="Arial" w:hAnsi="Arial" w:cs="Arial"/>
        </w:rPr>
        <w:t>о</w:t>
      </w:r>
      <w:r w:rsidRPr="009E6A44">
        <w:rPr>
          <w:rFonts w:ascii="Arial" w:hAnsi="Arial" w:cs="Arial"/>
        </w:rPr>
        <w:t>вания, культуры, спорта</w:t>
      </w:r>
      <w:r w:rsidR="006B400A" w:rsidRPr="009E6A44">
        <w:rPr>
          <w:rFonts w:ascii="Arial" w:hAnsi="Arial" w:cs="Arial"/>
        </w:rPr>
        <w:t>.</w:t>
      </w:r>
      <w:r w:rsidRPr="009E6A44">
        <w:rPr>
          <w:rFonts w:ascii="Arial" w:hAnsi="Arial" w:cs="Arial"/>
        </w:rPr>
        <w:t xml:space="preserve"> </w:t>
      </w:r>
    </w:p>
    <w:p w:rsidR="00CF7120" w:rsidRPr="009E6A44" w:rsidRDefault="00CF7120" w:rsidP="00733B2C">
      <w:pPr>
        <w:keepNext/>
        <w:spacing w:line="276" w:lineRule="auto"/>
        <w:ind w:right="-2" w:firstLine="709"/>
        <w:jc w:val="both"/>
        <w:rPr>
          <w:rFonts w:cs="Arial"/>
        </w:rPr>
      </w:pPr>
      <w:r w:rsidRPr="009E6A44">
        <w:rPr>
          <w:rFonts w:cs="Arial"/>
        </w:rPr>
        <w:t xml:space="preserve">Потребность расчетного населения проектируемой территории в объектах социальной инфраструктуры могут </w:t>
      </w:r>
      <w:r w:rsidR="00872856" w:rsidRPr="009E6A44">
        <w:rPr>
          <w:rFonts w:cs="Arial"/>
        </w:rPr>
        <w:t xml:space="preserve">частично </w:t>
      </w:r>
      <w:r w:rsidRPr="009E6A44">
        <w:rPr>
          <w:rFonts w:cs="Arial"/>
        </w:rPr>
        <w:t xml:space="preserve">обеспечить существующие объекты </w:t>
      </w:r>
      <w:proofErr w:type="spellStart"/>
      <w:r w:rsidRPr="009E6A44">
        <w:rPr>
          <w:rFonts w:cs="Arial"/>
        </w:rPr>
        <w:t>с.</w:t>
      </w:r>
      <w:r w:rsidR="00DF6BD3" w:rsidRPr="009E6A44">
        <w:rPr>
          <w:rFonts w:cs="Arial"/>
        </w:rPr>
        <w:t>Синявское</w:t>
      </w:r>
      <w:proofErr w:type="spellEnd"/>
      <w:r w:rsidRPr="009E6A44">
        <w:rPr>
          <w:rFonts w:cs="Arial"/>
        </w:rPr>
        <w:t>, обладающие достаточной проектной вместимостью и расположе</w:t>
      </w:r>
      <w:r w:rsidRPr="009E6A44">
        <w:rPr>
          <w:rFonts w:cs="Arial"/>
        </w:rPr>
        <w:t>н</w:t>
      </w:r>
      <w:r w:rsidRPr="009E6A44">
        <w:rPr>
          <w:rFonts w:cs="Arial"/>
        </w:rPr>
        <w:t xml:space="preserve">ные в пределах нормативных радиусов обслуживания. </w:t>
      </w:r>
    </w:p>
    <w:p w:rsidR="006F1A8C" w:rsidRPr="009E6A44" w:rsidRDefault="006B400A" w:rsidP="00733B2C">
      <w:pPr>
        <w:keepNext/>
        <w:autoSpaceDE w:val="0"/>
        <w:autoSpaceDN w:val="0"/>
        <w:adjustRightInd w:val="0"/>
        <w:spacing w:line="276" w:lineRule="auto"/>
        <w:ind w:firstLine="851"/>
        <w:jc w:val="both"/>
        <w:rPr>
          <w:rFonts w:cs="Arial"/>
          <w:bCs/>
          <w:iCs/>
        </w:rPr>
      </w:pPr>
      <w:r w:rsidRPr="009E6A44">
        <w:rPr>
          <w:rFonts w:cs="Arial"/>
          <w:bCs/>
          <w:iCs/>
        </w:rPr>
        <w:t>Дано предложение по размещению</w:t>
      </w:r>
      <w:r w:rsidR="006F1A8C" w:rsidRPr="009E6A44">
        <w:rPr>
          <w:rFonts w:cs="Arial"/>
          <w:bCs/>
          <w:iCs/>
        </w:rPr>
        <w:t xml:space="preserve"> </w:t>
      </w:r>
      <w:r w:rsidR="00872856" w:rsidRPr="009E6A44">
        <w:rPr>
          <w:rFonts w:cs="Arial"/>
          <w:bCs/>
          <w:iCs/>
        </w:rPr>
        <w:t xml:space="preserve">в </w:t>
      </w:r>
      <w:r w:rsidR="00DF6BD3" w:rsidRPr="009E6A44">
        <w:rPr>
          <w:rFonts w:cs="Arial"/>
          <w:bCs/>
          <w:iCs/>
        </w:rPr>
        <w:t xml:space="preserve">центральной </w:t>
      </w:r>
      <w:r w:rsidRPr="009E6A44">
        <w:rPr>
          <w:rFonts w:cs="Arial"/>
          <w:bCs/>
          <w:iCs/>
        </w:rPr>
        <w:t>части территории пр</w:t>
      </w:r>
      <w:r w:rsidRPr="009E6A44">
        <w:rPr>
          <w:rFonts w:cs="Arial"/>
          <w:bCs/>
          <w:iCs/>
        </w:rPr>
        <w:t>о</w:t>
      </w:r>
      <w:r w:rsidRPr="009E6A44">
        <w:rPr>
          <w:rFonts w:cs="Arial"/>
          <w:bCs/>
          <w:iCs/>
        </w:rPr>
        <w:t xml:space="preserve">ектирования </w:t>
      </w:r>
      <w:r w:rsidR="00DF6BD3" w:rsidRPr="009E6A44">
        <w:rPr>
          <w:rFonts w:cs="Arial"/>
          <w:bCs/>
          <w:iCs/>
        </w:rPr>
        <w:t xml:space="preserve">детского сада- яслей на 75 мест, общеобразовательной школы на 275 учащихся, а также </w:t>
      </w:r>
      <w:proofErr w:type="spellStart"/>
      <w:r w:rsidR="00DF6BD3" w:rsidRPr="009E6A44">
        <w:rPr>
          <w:rFonts w:cs="Arial"/>
          <w:bCs/>
          <w:iCs/>
        </w:rPr>
        <w:t>общественно-досугового</w:t>
      </w:r>
      <w:proofErr w:type="spellEnd"/>
      <w:r w:rsidR="00DF6BD3" w:rsidRPr="009E6A44">
        <w:rPr>
          <w:rFonts w:cs="Arial"/>
          <w:bCs/>
          <w:iCs/>
        </w:rPr>
        <w:t xml:space="preserve"> центра</w:t>
      </w:r>
      <w:r w:rsidR="00872856" w:rsidRPr="009E6A44">
        <w:rPr>
          <w:rFonts w:cs="Arial"/>
          <w:bCs/>
          <w:iCs/>
        </w:rPr>
        <w:t>.</w:t>
      </w:r>
    </w:p>
    <w:p w:rsidR="006B400A" w:rsidRPr="009E6A44" w:rsidRDefault="006B400A" w:rsidP="00733B2C">
      <w:pPr>
        <w:keepNext/>
        <w:autoSpaceDE w:val="0"/>
        <w:autoSpaceDN w:val="0"/>
        <w:adjustRightInd w:val="0"/>
        <w:spacing w:line="276" w:lineRule="auto"/>
        <w:ind w:firstLine="851"/>
        <w:jc w:val="both"/>
        <w:rPr>
          <w:rFonts w:cs="Arial"/>
          <w:bCs/>
          <w:iCs/>
        </w:rPr>
      </w:pPr>
    </w:p>
    <w:p w:rsidR="00872856" w:rsidRPr="009E6A44" w:rsidRDefault="00872856" w:rsidP="00733B2C">
      <w:pPr>
        <w:pStyle w:val="a6"/>
        <w:keepNext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72856" w:rsidRPr="009E6A44" w:rsidRDefault="00872856" w:rsidP="00733B2C">
      <w:pPr>
        <w:pStyle w:val="a6"/>
        <w:keepNext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72856" w:rsidRPr="009E6A44" w:rsidRDefault="00872856" w:rsidP="00733B2C">
      <w:pPr>
        <w:pStyle w:val="a6"/>
        <w:keepNext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72856" w:rsidRPr="009E6A44" w:rsidRDefault="00872856" w:rsidP="00733B2C">
      <w:pPr>
        <w:pStyle w:val="a6"/>
        <w:keepNext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72856" w:rsidRPr="009E6A44" w:rsidRDefault="00872856" w:rsidP="00733B2C">
      <w:pPr>
        <w:pStyle w:val="a6"/>
        <w:keepNext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46A6E" w:rsidRPr="009E6A44" w:rsidRDefault="00D46A6E" w:rsidP="00212E4E">
      <w:pPr>
        <w:pStyle w:val="a6"/>
        <w:keepNext/>
        <w:pageBreakBefore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E6A44">
        <w:rPr>
          <w:rFonts w:ascii="Arial" w:hAnsi="Arial" w:cs="Arial"/>
          <w:b/>
          <w:sz w:val="24"/>
          <w:szCs w:val="24"/>
        </w:rPr>
        <w:lastRenderedPageBreak/>
        <w:t>5. ХАРАКТЕРИСТИКА ПЛАНИРУ</w:t>
      </w:r>
      <w:r w:rsidR="006E5B3F" w:rsidRPr="009E6A44">
        <w:rPr>
          <w:rFonts w:ascii="Arial" w:hAnsi="Arial" w:cs="Arial"/>
          <w:b/>
          <w:sz w:val="24"/>
          <w:szCs w:val="24"/>
        </w:rPr>
        <w:t>Е</w:t>
      </w:r>
      <w:r w:rsidRPr="009E6A44">
        <w:rPr>
          <w:rFonts w:ascii="Arial" w:hAnsi="Arial" w:cs="Arial"/>
          <w:b/>
          <w:sz w:val="24"/>
          <w:szCs w:val="24"/>
        </w:rPr>
        <w:t xml:space="preserve">МОГО РАЗВИТИЯ </w:t>
      </w:r>
    </w:p>
    <w:p w:rsidR="00D46A6E" w:rsidRPr="009E6A44" w:rsidRDefault="00D46A6E" w:rsidP="00733B2C">
      <w:pPr>
        <w:pStyle w:val="a6"/>
        <w:keepNext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E6A44">
        <w:rPr>
          <w:rFonts w:ascii="Arial" w:hAnsi="Arial" w:cs="Arial"/>
          <w:b/>
          <w:sz w:val="24"/>
          <w:szCs w:val="24"/>
        </w:rPr>
        <w:t>ТРАНСПОРТНОЙ ИНФРАСТРУКТУРЫ</w:t>
      </w:r>
    </w:p>
    <w:p w:rsidR="00E453C9" w:rsidRPr="009E6A44" w:rsidRDefault="00E453C9" w:rsidP="00733B2C">
      <w:pPr>
        <w:pStyle w:val="a6"/>
        <w:keepNext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F6BD3" w:rsidRPr="009E6A44" w:rsidRDefault="00DF6BD3" w:rsidP="00DF6BD3">
      <w:pPr>
        <w:pStyle w:val="ae"/>
        <w:keepNext/>
        <w:ind w:left="0" w:right="-2" w:firstLine="709"/>
        <w:rPr>
          <w:rFonts w:ascii="Arial" w:hAnsi="Arial" w:cs="Arial"/>
          <w:sz w:val="24"/>
          <w:szCs w:val="24"/>
        </w:rPr>
      </w:pPr>
      <w:r w:rsidRPr="009E6A44">
        <w:rPr>
          <w:rFonts w:ascii="Arial" w:hAnsi="Arial" w:cs="Arial"/>
          <w:sz w:val="24"/>
          <w:szCs w:val="24"/>
        </w:rPr>
        <w:t>Улично-дорожная сеть обеспечивает связь отдельных планировочных эл</w:t>
      </w:r>
      <w:r w:rsidRPr="009E6A44">
        <w:rPr>
          <w:rFonts w:ascii="Arial" w:hAnsi="Arial" w:cs="Arial"/>
          <w:sz w:val="24"/>
          <w:szCs w:val="24"/>
        </w:rPr>
        <w:t>е</w:t>
      </w:r>
      <w:r w:rsidRPr="009E6A44">
        <w:rPr>
          <w:rFonts w:ascii="Arial" w:hAnsi="Arial" w:cs="Arial"/>
          <w:sz w:val="24"/>
          <w:szCs w:val="24"/>
        </w:rPr>
        <w:t>ментов проекта планировки с их центрами и между собой, проезды и подходы ко всем земельным участкам, зданиям, сооружениям, а также транспортные связи жилых кварталов проекта планировки со всеми территориями станицы.</w:t>
      </w:r>
    </w:p>
    <w:p w:rsidR="00DF6BD3" w:rsidRPr="009E6A44" w:rsidRDefault="00DF6BD3" w:rsidP="00DF6BD3">
      <w:pPr>
        <w:keepNext/>
        <w:spacing w:line="276" w:lineRule="auto"/>
        <w:ind w:right="-2" w:firstLine="709"/>
        <w:jc w:val="both"/>
        <w:rPr>
          <w:rFonts w:cs="Arial"/>
        </w:rPr>
      </w:pPr>
      <w:r w:rsidRPr="009E6A44">
        <w:rPr>
          <w:rFonts w:cs="Arial"/>
        </w:rPr>
        <w:t>В составе улично-дорожной сети проектируемой территории выделяются следующие категории улиц и дорог (чертеж</w:t>
      </w:r>
      <w:r w:rsidRPr="009E6A44">
        <w:t xml:space="preserve"> 339/1-16-ПП-6 "Схема организации улично-дорожной сети и движения транспорта")</w:t>
      </w:r>
      <w:r w:rsidRPr="009E6A44">
        <w:rPr>
          <w:rFonts w:cs="Arial"/>
        </w:rPr>
        <w:t>:</w:t>
      </w:r>
    </w:p>
    <w:p w:rsidR="00DF6BD3" w:rsidRPr="009E6A44" w:rsidRDefault="00DF6BD3" w:rsidP="00DF6BD3">
      <w:pPr>
        <w:keepNext/>
        <w:spacing w:line="276" w:lineRule="auto"/>
        <w:ind w:right="-2" w:firstLine="709"/>
        <w:jc w:val="both"/>
        <w:rPr>
          <w:rFonts w:cs="Arial"/>
        </w:rPr>
      </w:pPr>
      <w:r w:rsidRPr="009E6A44">
        <w:rPr>
          <w:rFonts w:cs="Arial"/>
        </w:rPr>
        <w:t>- улица в жилой застройке основная;</w:t>
      </w:r>
    </w:p>
    <w:p w:rsidR="00DF6BD3" w:rsidRPr="009E6A44" w:rsidRDefault="00DF6BD3" w:rsidP="00DF6BD3">
      <w:pPr>
        <w:keepNext/>
        <w:spacing w:line="276" w:lineRule="auto"/>
        <w:ind w:right="-2" w:firstLine="709"/>
        <w:jc w:val="both"/>
        <w:rPr>
          <w:rFonts w:cs="Arial"/>
        </w:rPr>
      </w:pPr>
      <w:r w:rsidRPr="009E6A44">
        <w:rPr>
          <w:rFonts w:cs="Arial"/>
        </w:rPr>
        <w:t>- улица в жилой застройке второстепенная;</w:t>
      </w:r>
    </w:p>
    <w:p w:rsidR="00DF6BD3" w:rsidRPr="009E6A44" w:rsidRDefault="00DF6BD3" w:rsidP="00DF6BD3">
      <w:pPr>
        <w:keepNext/>
        <w:spacing w:line="276" w:lineRule="auto"/>
        <w:ind w:right="-2" w:firstLine="709"/>
        <w:jc w:val="both"/>
        <w:rPr>
          <w:rFonts w:cs="Arial"/>
        </w:rPr>
      </w:pPr>
      <w:r w:rsidRPr="009E6A44">
        <w:rPr>
          <w:rFonts w:cs="Arial"/>
        </w:rPr>
        <w:t xml:space="preserve">- поселковая дорога </w:t>
      </w:r>
    </w:p>
    <w:p w:rsidR="00DF6BD3" w:rsidRPr="009E6A44" w:rsidRDefault="00DF6BD3" w:rsidP="00DF6BD3">
      <w:pPr>
        <w:pStyle w:val="Style40"/>
        <w:keepNext/>
        <w:widowControl/>
        <w:spacing w:before="120" w:line="276" w:lineRule="auto"/>
        <w:ind w:right="-2" w:firstLine="709"/>
        <w:rPr>
          <w:rStyle w:val="FontStyle71"/>
          <w:rFonts w:ascii="Arial" w:hAnsi="Arial" w:cs="Arial"/>
          <w:sz w:val="24"/>
          <w:szCs w:val="24"/>
        </w:rPr>
      </w:pPr>
      <w:r w:rsidRPr="009E6A44">
        <w:rPr>
          <w:rStyle w:val="FontStyle71"/>
          <w:rFonts w:ascii="Arial" w:hAnsi="Arial" w:cs="Arial"/>
          <w:sz w:val="24"/>
          <w:szCs w:val="24"/>
        </w:rPr>
        <w:t>Для движения пешеходов в поперечные профили улиц включены тротуары с шириной пешеходной части - 2,0</w:t>
      </w:r>
      <w:r w:rsidR="00872856" w:rsidRPr="009E6A44">
        <w:rPr>
          <w:rStyle w:val="FontStyle71"/>
          <w:rFonts w:ascii="Arial" w:hAnsi="Arial" w:cs="Arial"/>
          <w:sz w:val="24"/>
          <w:szCs w:val="24"/>
        </w:rPr>
        <w:t>м</w:t>
      </w:r>
      <w:r w:rsidRPr="009E6A44">
        <w:rPr>
          <w:rStyle w:val="FontStyle71"/>
          <w:rFonts w:ascii="Arial" w:hAnsi="Arial" w:cs="Arial"/>
          <w:sz w:val="24"/>
          <w:szCs w:val="24"/>
        </w:rPr>
        <w:t>.</w:t>
      </w:r>
    </w:p>
    <w:p w:rsidR="00DF6BD3" w:rsidRPr="009E6A44" w:rsidRDefault="00DF6BD3" w:rsidP="00DF6BD3">
      <w:pPr>
        <w:keepNext/>
        <w:spacing w:line="276" w:lineRule="auto"/>
        <w:ind w:right="-2" w:firstLine="709"/>
        <w:jc w:val="both"/>
        <w:rPr>
          <w:rFonts w:cs="Arial"/>
        </w:rPr>
      </w:pPr>
      <w:r w:rsidRPr="009E6A44">
        <w:rPr>
          <w:rFonts w:cs="Arial"/>
        </w:rPr>
        <w:t xml:space="preserve">Для обслуживания территории </w:t>
      </w:r>
      <w:proofErr w:type="spellStart"/>
      <w:r w:rsidRPr="009E6A44">
        <w:rPr>
          <w:rFonts w:cs="Arial"/>
        </w:rPr>
        <w:t>с.Синявское</w:t>
      </w:r>
      <w:proofErr w:type="spellEnd"/>
      <w:r w:rsidRPr="009E6A44">
        <w:rPr>
          <w:rFonts w:cs="Arial"/>
        </w:rPr>
        <w:t xml:space="preserve"> в новых границах проектом дано предложение по увеличению длины маршрута пригородного автобуса "Ростов-на-Дону- с.Синявская". </w:t>
      </w:r>
    </w:p>
    <w:p w:rsidR="00DF6BD3" w:rsidRPr="009E6A44" w:rsidRDefault="00DF6BD3" w:rsidP="00DF6BD3">
      <w:pPr>
        <w:keepNext/>
        <w:spacing w:line="276" w:lineRule="auto"/>
        <w:ind w:right="-2" w:firstLine="709"/>
        <w:jc w:val="both"/>
        <w:rPr>
          <w:rFonts w:cs="Arial"/>
        </w:rPr>
      </w:pPr>
    </w:p>
    <w:p w:rsidR="00DF6BD3" w:rsidRPr="009E6A44" w:rsidRDefault="00DF6BD3" w:rsidP="00DF6BD3">
      <w:pPr>
        <w:pStyle w:val="Style5"/>
        <w:keepNext/>
        <w:widowControl/>
        <w:suppressAutoHyphens w:val="0"/>
        <w:spacing w:line="276" w:lineRule="auto"/>
        <w:ind w:right="-2"/>
        <w:jc w:val="center"/>
        <w:rPr>
          <w:rStyle w:val="FontStyle69"/>
          <w:rFonts w:ascii="Arial" w:hAnsi="Arial" w:cs="Arial"/>
          <w:sz w:val="24"/>
        </w:rPr>
      </w:pPr>
      <w:r w:rsidRPr="009E6A44">
        <w:rPr>
          <w:rStyle w:val="FontStyle69"/>
          <w:rFonts w:ascii="Arial" w:hAnsi="Arial" w:cs="Arial"/>
          <w:sz w:val="24"/>
        </w:rPr>
        <w:t>Основные показатели проектируемой улично-дорожной сети</w:t>
      </w:r>
    </w:p>
    <w:p w:rsidR="00DF6BD3" w:rsidRPr="009E6A44" w:rsidRDefault="00DF6BD3" w:rsidP="00DF6BD3">
      <w:pPr>
        <w:pStyle w:val="a5"/>
        <w:keepNext/>
        <w:numPr>
          <w:ilvl w:val="0"/>
          <w:numId w:val="37"/>
        </w:numPr>
        <w:spacing w:line="276" w:lineRule="auto"/>
        <w:ind w:right="-2"/>
        <w:jc w:val="right"/>
        <w:rPr>
          <w:rFonts w:cs="Arial"/>
        </w:rPr>
      </w:pPr>
      <w:r w:rsidRPr="009E6A44">
        <w:rPr>
          <w:rStyle w:val="FontStyle69"/>
          <w:rFonts w:ascii="Arial" w:hAnsi="Arial" w:cs="Arial"/>
          <w:b w:val="0"/>
          <w:sz w:val="22"/>
          <w:szCs w:val="22"/>
        </w:rPr>
        <w:t>Таблица 4</w:t>
      </w:r>
    </w:p>
    <w:tbl>
      <w:tblPr>
        <w:tblStyle w:val="ad"/>
        <w:tblW w:w="9498" w:type="dxa"/>
        <w:tblLayout w:type="fixed"/>
        <w:tblLook w:val="04A0"/>
      </w:tblPr>
      <w:tblGrid>
        <w:gridCol w:w="675"/>
        <w:gridCol w:w="3969"/>
        <w:gridCol w:w="1418"/>
        <w:gridCol w:w="1843"/>
        <w:gridCol w:w="1593"/>
      </w:tblGrid>
      <w:tr w:rsidR="00DF6BD3" w:rsidRPr="009E6A44" w:rsidTr="00750C68">
        <w:tc>
          <w:tcPr>
            <w:tcW w:w="675" w:type="dxa"/>
            <w:vMerge w:val="restart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 xml:space="preserve">№ </w:t>
            </w:r>
            <w:proofErr w:type="spellStart"/>
            <w:r w:rsidRPr="009E6A44">
              <w:rPr>
                <w:rFonts w:cs="Arial"/>
              </w:rPr>
              <w:t>п</w:t>
            </w:r>
            <w:proofErr w:type="spellEnd"/>
            <w:r w:rsidRPr="009E6A44">
              <w:rPr>
                <w:rFonts w:cs="Arial"/>
              </w:rPr>
              <w:t>/</w:t>
            </w:r>
            <w:proofErr w:type="spellStart"/>
            <w:r w:rsidRPr="009E6A44">
              <w:rPr>
                <w:rFonts w:cs="Arial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  <w:b/>
              </w:rPr>
            </w:pPr>
            <w:r w:rsidRPr="009E6A44">
              <w:rPr>
                <w:rFonts w:cs="Arial"/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Единица измерения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  <w:b/>
              </w:rPr>
            </w:pPr>
            <w:r w:rsidRPr="009E6A44">
              <w:rPr>
                <w:rFonts w:cs="Arial"/>
                <w:b/>
              </w:rPr>
              <w:t>Современное состояние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  <w:b/>
              </w:rPr>
            </w:pPr>
            <w:r w:rsidRPr="009E6A44">
              <w:rPr>
                <w:rFonts w:cs="Arial"/>
                <w:b/>
              </w:rPr>
              <w:t>По проекту планировки</w:t>
            </w:r>
          </w:p>
        </w:tc>
      </w:tr>
      <w:tr w:rsidR="00DF6BD3" w:rsidRPr="009E6A44" w:rsidTr="00750C68">
        <w:tc>
          <w:tcPr>
            <w:tcW w:w="675" w:type="dxa"/>
            <w:vMerge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  <w:b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количество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количество</w:t>
            </w:r>
          </w:p>
        </w:tc>
      </w:tr>
      <w:tr w:rsidR="00DF6BD3" w:rsidRPr="009E6A44" w:rsidTr="00750C68">
        <w:tc>
          <w:tcPr>
            <w:tcW w:w="675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4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5</w:t>
            </w:r>
          </w:p>
        </w:tc>
      </w:tr>
      <w:tr w:rsidR="00DF6BD3" w:rsidRPr="009E6A44" w:rsidTr="00750C68">
        <w:tc>
          <w:tcPr>
            <w:tcW w:w="675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  <w:b/>
              </w:rPr>
            </w:pPr>
          </w:p>
        </w:tc>
        <w:tc>
          <w:tcPr>
            <w:tcW w:w="8823" w:type="dxa"/>
            <w:gridSpan w:val="4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  <w:b/>
              </w:rPr>
            </w:pPr>
            <w:r w:rsidRPr="009E6A44">
              <w:rPr>
                <w:rFonts w:cs="Arial"/>
                <w:b/>
              </w:rPr>
              <w:t>Транспортная инфраструктура</w:t>
            </w:r>
          </w:p>
        </w:tc>
      </w:tr>
      <w:tr w:rsidR="00DF6BD3" w:rsidRPr="009E6A44" w:rsidTr="00750C68">
        <w:tc>
          <w:tcPr>
            <w:tcW w:w="675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  <w:b/>
              </w:rPr>
            </w:pPr>
            <w:r w:rsidRPr="009E6A44">
              <w:rPr>
                <w:rFonts w:cs="Arial"/>
                <w:b/>
              </w:rPr>
              <w:t>1</w:t>
            </w:r>
          </w:p>
        </w:tc>
        <w:tc>
          <w:tcPr>
            <w:tcW w:w="3969" w:type="dxa"/>
            <w:vAlign w:val="center"/>
          </w:tcPr>
          <w:p w:rsidR="00DF6BD3" w:rsidRPr="009E6A44" w:rsidRDefault="00DF6BD3" w:rsidP="00750C68">
            <w:pPr>
              <w:keepNext/>
              <w:ind w:right="-2"/>
              <w:rPr>
                <w:rFonts w:cs="Arial"/>
                <w:b/>
              </w:rPr>
            </w:pPr>
            <w:r w:rsidRPr="009E6A44">
              <w:rPr>
                <w:rFonts w:cs="Arial"/>
                <w:b/>
              </w:rPr>
              <w:t>Протяженность улично-дорожной сети, всего</w:t>
            </w:r>
          </w:p>
          <w:p w:rsidR="00DF6BD3" w:rsidRPr="009E6A44" w:rsidRDefault="00DF6BD3" w:rsidP="00750C68">
            <w:pPr>
              <w:keepNext/>
              <w:ind w:right="-2"/>
              <w:rPr>
                <w:rFonts w:cs="Arial"/>
              </w:rPr>
            </w:pPr>
            <w:r w:rsidRPr="009E6A44">
              <w:rPr>
                <w:rFonts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км</w:t>
            </w:r>
          </w:p>
        </w:tc>
        <w:tc>
          <w:tcPr>
            <w:tcW w:w="1843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-</w:t>
            </w:r>
          </w:p>
        </w:tc>
        <w:tc>
          <w:tcPr>
            <w:tcW w:w="1593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  <w:b/>
                <w:highlight w:val="yellow"/>
              </w:rPr>
            </w:pPr>
            <w:r w:rsidRPr="009E6A44">
              <w:rPr>
                <w:rFonts w:cs="Arial"/>
                <w:b/>
              </w:rPr>
              <w:t>11,96</w:t>
            </w:r>
          </w:p>
        </w:tc>
      </w:tr>
      <w:tr w:rsidR="00DF6BD3" w:rsidRPr="009E6A44" w:rsidTr="00750C68">
        <w:tc>
          <w:tcPr>
            <w:tcW w:w="675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1.1</w:t>
            </w:r>
          </w:p>
        </w:tc>
        <w:tc>
          <w:tcPr>
            <w:tcW w:w="3969" w:type="dxa"/>
            <w:vAlign w:val="center"/>
          </w:tcPr>
          <w:p w:rsidR="00DF6BD3" w:rsidRPr="009E6A44" w:rsidRDefault="00DF6BD3" w:rsidP="00750C68">
            <w:pPr>
              <w:keepNext/>
              <w:ind w:right="-2"/>
              <w:rPr>
                <w:rFonts w:cs="Arial"/>
              </w:rPr>
            </w:pPr>
            <w:r w:rsidRPr="009E6A44">
              <w:rPr>
                <w:rFonts w:cs="Arial"/>
              </w:rPr>
              <w:t>Улица в жилой застройке основная</w:t>
            </w:r>
          </w:p>
        </w:tc>
        <w:tc>
          <w:tcPr>
            <w:tcW w:w="1418" w:type="dxa"/>
          </w:tcPr>
          <w:p w:rsidR="00DF6BD3" w:rsidRPr="009E6A44" w:rsidRDefault="00DF6BD3" w:rsidP="00750C68">
            <w:pPr>
              <w:keepNext/>
              <w:jc w:val="center"/>
            </w:pPr>
            <w:r w:rsidRPr="009E6A44">
              <w:rPr>
                <w:rFonts w:cs="Arial"/>
              </w:rPr>
              <w:t>км</w:t>
            </w:r>
          </w:p>
        </w:tc>
        <w:tc>
          <w:tcPr>
            <w:tcW w:w="1843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-</w:t>
            </w:r>
          </w:p>
        </w:tc>
        <w:tc>
          <w:tcPr>
            <w:tcW w:w="1593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  <w:b/>
                <w:highlight w:val="yellow"/>
              </w:rPr>
            </w:pPr>
            <w:r w:rsidRPr="009E6A44">
              <w:rPr>
                <w:rFonts w:cs="Arial"/>
                <w:b/>
              </w:rPr>
              <w:t>2,24</w:t>
            </w:r>
          </w:p>
        </w:tc>
      </w:tr>
      <w:tr w:rsidR="00DF6BD3" w:rsidRPr="009E6A44" w:rsidTr="00750C68">
        <w:tc>
          <w:tcPr>
            <w:tcW w:w="675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1.2</w:t>
            </w:r>
          </w:p>
        </w:tc>
        <w:tc>
          <w:tcPr>
            <w:tcW w:w="3969" w:type="dxa"/>
            <w:vAlign w:val="center"/>
          </w:tcPr>
          <w:p w:rsidR="00DF6BD3" w:rsidRPr="009E6A44" w:rsidRDefault="00DF6BD3" w:rsidP="00750C68">
            <w:pPr>
              <w:keepNext/>
              <w:ind w:right="-2"/>
              <w:rPr>
                <w:rFonts w:cs="Arial"/>
              </w:rPr>
            </w:pPr>
            <w:r w:rsidRPr="009E6A44">
              <w:rPr>
                <w:rFonts w:cs="Arial"/>
              </w:rPr>
              <w:t>Улица в жилой застройке второст</w:t>
            </w:r>
            <w:r w:rsidRPr="009E6A44">
              <w:rPr>
                <w:rFonts w:cs="Arial"/>
              </w:rPr>
              <w:t>е</w:t>
            </w:r>
            <w:r w:rsidRPr="009E6A44">
              <w:rPr>
                <w:rFonts w:cs="Arial"/>
              </w:rPr>
              <w:t>пенная</w:t>
            </w:r>
          </w:p>
        </w:tc>
        <w:tc>
          <w:tcPr>
            <w:tcW w:w="1418" w:type="dxa"/>
          </w:tcPr>
          <w:p w:rsidR="00DF6BD3" w:rsidRPr="009E6A44" w:rsidRDefault="00DF6BD3" w:rsidP="00750C68">
            <w:pPr>
              <w:keepNext/>
              <w:jc w:val="center"/>
            </w:pPr>
            <w:r w:rsidRPr="009E6A44">
              <w:rPr>
                <w:rFonts w:cs="Arial"/>
              </w:rPr>
              <w:t>км</w:t>
            </w:r>
          </w:p>
        </w:tc>
        <w:tc>
          <w:tcPr>
            <w:tcW w:w="1843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-</w:t>
            </w:r>
          </w:p>
        </w:tc>
        <w:tc>
          <w:tcPr>
            <w:tcW w:w="1593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  <w:b/>
                <w:highlight w:val="yellow"/>
              </w:rPr>
            </w:pPr>
            <w:r w:rsidRPr="009E6A44">
              <w:rPr>
                <w:rFonts w:cs="Arial"/>
                <w:b/>
              </w:rPr>
              <w:t>8,10</w:t>
            </w:r>
          </w:p>
        </w:tc>
      </w:tr>
      <w:tr w:rsidR="00DF6BD3" w:rsidRPr="009E6A44" w:rsidTr="00750C68">
        <w:tc>
          <w:tcPr>
            <w:tcW w:w="675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1.3</w:t>
            </w:r>
          </w:p>
        </w:tc>
        <w:tc>
          <w:tcPr>
            <w:tcW w:w="3969" w:type="dxa"/>
            <w:vAlign w:val="center"/>
          </w:tcPr>
          <w:p w:rsidR="00DF6BD3" w:rsidRPr="009E6A44" w:rsidRDefault="00DF6BD3" w:rsidP="00750C68">
            <w:pPr>
              <w:keepNext/>
              <w:ind w:right="-2"/>
              <w:rPr>
                <w:rFonts w:cs="Arial"/>
              </w:rPr>
            </w:pPr>
            <w:r w:rsidRPr="009E6A44">
              <w:rPr>
                <w:rFonts w:cs="Arial"/>
              </w:rPr>
              <w:t>Поселковая дорога</w:t>
            </w:r>
          </w:p>
        </w:tc>
        <w:tc>
          <w:tcPr>
            <w:tcW w:w="1418" w:type="dxa"/>
          </w:tcPr>
          <w:p w:rsidR="00DF6BD3" w:rsidRPr="009E6A44" w:rsidRDefault="00DF6BD3" w:rsidP="00750C68">
            <w:pPr>
              <w:keepNext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км</w:t>
            </w:r>
          </w:p>
        </w:tc>
        <w:tc>
          <w:tcPr>
            <w:tcW w:w="1843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-</w:t>
            </w:r>
          </w:p>
        </w:tc>
        <w:tc>
          <w:tcPr>
            <w:tcW w:w="1593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  <w:b/>
                <w:highlight w:val="yellow"/>
              </w:rPr>
            </w:pPr>
            <w:r w:rsidRPr="009E6A44">
              <w:rPr>
                <w:rFonts w:cs="Arial"/>
                <w:b/>
              </w:rPr>
              <w:t>1,62</w:t>
            </w:r>
          </w:p>
        </w:tc>
      </w:tr>
      <w:tr w:rsidR="00DF6BD3" w:rsidRPr="009E6A44" w:rsidTr="00750C68">
        <w:trPr>
          <w:trHeight w:val="93"/>
        </w:trPr>
        <w:tc>
          <w:tcPr>
            <w:tcW w:w="675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  <w:b/>
              </w:rPr>
            </w:pPr>
            <w:r w:rsidRPr="009E6A44">
              <w:rPr>
                <w:rFonts w:cs="Arial"/>
                <w:b/>
              </w:rPr>
              <w:t>2</w:t>
            </w:r>
          </w:p>
        </w:tc>
        <w:tc>
          <w:tcPr>
            <w:tcW w:w="3969" w:type="dxa"/>
            <w:vAlign w:val="center"/>
          </w:tcPr>
          <w:p w:rsidR="00DF6BD3" w:rsidRPr="009E6A44" w:rsidRDefault="00DF6BD3" w:rsidP="00750C68">
            <w:pPr>
              <w:keepNext/>
              <w:ind w:right="-2"/>
              <w:rPr>
                <w:rFonts w:cs="Arial"/>
                <w:b/>
              </w:rPr>
            </w:pPr>
            <w:r w:rsidRPr="009E6A44">
              <w:rPr>
                <w:rFonts w:cs="Arial"/>
                <w:b/>
              </w:rPr>
              <w:t xml:space="preserve">Участки автостоянок для </w:t>
            </w:r>
            <w:proofErr w:type="spellStart"/>
            <w:r w:rsidRPr="009E6A44">
              <w:rPr>
                <w:rFonts w:cs="Arial"/>
                <w:b/>
              </w:rPr>
              <w:t>времен-ного</w:t>
            </w:r>
            <w:proofErr w:type="spellEnd"/>
            <w:r w:rsidRPr="009E6A44">
              <w:rPr>
                <w:rFonts w:cs="Arial"/>
                <w:b/>
              </w:rPr>
              <w:t xml:space="preserve"> хранения легкового </w:t>
            </w:r>
          </w:p>
          <w:p w:rsidR="00DF6BD3" w:rsidRPr="009E6A44" w:rsidRDefault="00DF6BD3" w:rsidP="00750C68">
            <w:pPr>
              <w:keepNext/>
              <w:ind w:right="-2"/>
              <w:rPr>
                <w:rFonts w:cs="Arial"/>
              </w:rPr>
            </w:pPr>
            <w:r w:rsidRPr="009E6A44">
              <w:rPr>
                <w:rFonts w:cs="Arial"/>
                <w:b/>
              </w:rPr>
              <w:t>автотранспорта ( 30 м/мест)</w:t>
            </w:r>
            <w:r w:rsidRPr="009E6A44">
              <w:rPr>
                <w:rFonts w:cs="Arial"/>
              </w:rPr>
              <w:t xml:space="preserve"> </w:t>
            </w:r>
          </w:p>
          <w:p w:rsidR="00DF6BD3" w:rsidRPr="009E6A44" w:rsidRDefault="00DF6BD3" w:rsidP="00750C68">
            <w:pPr>
              <w:keepNext/>
              <w:ind w:right="-2"/>
              <w:rPr>
                <w:rFonts w:cs="Arial"/>
              </w:rPr>
            </w:pPr>
            <w:r w:rsidRPr="009E6A44">
              <w:rPr>
                <w:rFonts w:cs="Arial"/>
              </w:rPr>
              <w:t>(при размере парковочного места 2,5х 6,0м)</w:t>
            </w:r>
          </w:p>
        </w:tc>
        <w:tc>
          <w:tcPr>
            <w:tcW w:w="1418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м</w:t>
            </w:r>
            <w:r w:rsidRPr="009E6A44">
              <w:rPr>
                <w:rFonts w:cs="Arial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</w:rPr>
            </w:pPr>
            <w:r w:rsidRPr="009E6A44">
              <w:rPr>
                <w:rFonts w:cs="Arial"/>
              </w:rPr>
              <w:t>-</w:t>
            </w:r>
          </w:p>
        </w:tc>
        <w:tc>
          <w:tcPr>
            <w:tcW w:w="1593" w:type="dxa"/>
            <w:vAlign w:val="center"/>
          </w:tcPr>
          <w:p w:rsidR="00DF6BD3" w:rsidRPr="009E6A44" w:rsidRDefault="00DF6BD3" w:rsidP="00750C68">
            <w:pPr>
              <w:keepNext/>
              <w:ind w:right="-2"/>
              <w:jc w:val="center"/>
              <w:rPr>
                <w:rFonts w:cs="Arial"/>
                <w:b/>
              </w:rPr>
            </w:pPr>
            <w:r w:rsidRPr="009E6A44">
              <w:rPr>
                <w:rFonts w:cs="Arial"/>
                <w:b/>
              </w:rPr>
              <w:t>450</w:t>
            </w:r>
          </w:p>
        </w:tc>
      </w:tr>
    </w:tbl>
    <w:p w:rsidR="00DF6BD3" w:rsidRPr="009E6A44" w:rsidRDefault="00DF6BD3" w:rsidP="00DF6BD3">
      <w:pPr>
        <w:pStyle w:val="Style40"/>
        <w:keepNext/>
        <w:widowControl/>
        <w:spacing w:before="120" w:line="276" w:lineRule="auto"/>
        <w:ind w:right="-2" w:firstLine="709"/>
        <w:rPr>
          <w:rStyle w:val="FontStyle71"/>
          <w:rFonts w:ascii="Arial" w:hAnsi="Arial" w:cs="Arial"/>
        </w:rPr>
      </w:pPr>
    </w:p>
    <w:p w:rsidR="00733B2C" w:rsidRPr="009E6A44" w:rsidRDefault="00733B2C" w:rsidP="00733B2C">
      <w:pPr>
        <w:pStyle w:val="a5"/>
        <w:keepNext/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:rsidR="00212E4E" w:rsidRPr="009E6A44" w:rsidRDefault="00212E4E" w:rsidP="00733B2C">
      <w:pPr>
        <w:pStyle w:val="a5"/>
        <w:keepNext/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:rsidR="00212E4E" w:rsidRPr="009E6A44" w:rsidRDefault="00212E4E" w:rsidP="00733B2C">
      <w:pPr>
        <w:pStyle w:val="a5"/>
        <w:keepNext/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:rsidR="00212E4E" w:rsidRPr="009E6A44" w:rsidRDefault="00212E4E" w:rsidP="00733B2C">
      <w:pPr>
        <w:pStyle w:val="a5"/>
        <w:keepNext/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:rsidR="00212E4E" w:rsidRPr="009E6A44" w:rsidRDefault="00212E4E" w:rsidP="00733B2C">
      <w:pPr>
        <w:pStyle w:val="a5"/>
        <w:keepNext/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:rsidR="00212E4E" w:rsidRPr="009E6A44" w:rsidRDefault="00212E4E" w:rsidP="00733B2C">
      <w:pPr>
        <w:pStyle w:val="a5"/>
        <w:keepNext/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:rsidR="00212E4E" w:rsidRPr="009E6A44" w:rsidRDefault="00212E4E" w:rsidP="00733B2C">
      <w:pPr>
        <w:pStyle w:val="a5"/>
        <w:keepNext/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:rsidR="00212E4E" w:rsidRPr="009E6A44" w:rsidRDefault="00212E4E" w:rsidP="00733B2C">
      <w:pPr>
        <w:pStyle w:val="a5"/>
        <w:keepNext/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:rsidR="0039288D" w:rsidRPr="009E6A44" w:rsidRDefault="00D46A6E" w:rsidP="00212E4E">
      <w:pPr>
        <w:pStyle w:val="a5"/>
        <w:keepNext/>
        <w:pageBreakBefore/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9E6A44">
        <w:rPr>
          <w:rFonts w:ascii="Arial" w:hAnsi="Arial" w:cs="Arial"/>
          <w:b/>
        </w:rPr>
        <w:lastRenderedPageBreak/>
        <w:t xml:space="preserve">6. </w:t>
      </w:r>
      <w:r w:rsidR="0039288D" w:rsidRPr="009E6A44">
        <w:rPr>
          <w:rFonts w:ascii="Arial" w:hAnsi="Arial" w:cs="Arial"/>
          <w:b/>
        </w:rPr>
        <w:t xml:space="preserve">МЕРОПРИЯТИЯ ПО РАЗВИТИЮ ОБЪЕКТОВ </w:t>
      </w:r>
    </w:p>
    <w:p w:rsidR="00D46A6E" w:rsidRPr="009E6A44" w:rsidRDefault="0039288D" w:rsidP="00733B2C">
      <w:pPr>
        <w:pStyle w:val="a5"/>
        <w:keepNext/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9E6A44">
        <w:rPr>
          <w:rFonts w:ascii="Arial" w:hAnsi="Arial" w:cs="Arial"/>
          <w:b/>
        </w:rPr>
        <w:t>ИНЖЕНЕРНО – ТЕХНИЧЕСКОЙ ИНФРАСТРУКТУРЫ</w:t>
      </w:r>
    </w:p>
    <w:p w:rsidR="00804ED6" w:rsidRPr="009E6A44" w:rsidRDefault="00804ED6" w:rsidP="00733B2C">
      <w:pPr>
        <w:keepNext/>
        <w:spacing w:line="276" w:lineRule="auto"/>
        <w:ind w:firstLine="709"/>
        <w:jc w:val="both"/>
        <w:rPr>
          <w:rFonts w:cs="Arial"/>
        </w:rPr>
      </w:pPr>
    </w:p>
    <w:p w:rsidR="00D17C1E" w:rsidRPr="009E6A44" w:rsidRDefault="00D17C1E" w:rsidP="00D17C1E">
      <w:pPr>
        <w:spacing w:line="276" w:lineRule="auto"/>
        <w:ind w:firstLine="709"/>
        <w:jc w:val="both"/>
        <w:rPr>
          <w:rFonts w:cs="Arial"/>
        </w:rPr>
      </w:pPr>
      <w:r w:rsidRPr="009E6A44">
        <w:rPr>
          <w:rFonts w:cs="Arial"/>
        </w:rPr>
        <w:t>Проектом планировки определены нагрузки систем инженерно-технического обеспечения проектируемой территории исходя из прогнозируемых показателей численности населения, площадей жилищного фонда и параметров обществе</w:t>
      </w:r>
      <w:r w:rsidRPr="009E6A44">
        <w:rPr>
          <w:rFonts w:cs="Arial"/>
        </w:rPr>
        <w:t>н</w:t>
      </w:r>
      <w:r w:rsidRPr="009E6A44">
        <w:rPr>
          <w:rFonts w:cs="Arial"/>
        </w:rPr>
        <w:t xml:space="preserve">ных зданий. </w:t>
      </w:r>
    </w:p>
    <w:p w:rsidR="00D17C1E" w:rsidRPr="009E6A44" w:rsidRDefault="00D17C1E" w:rsidP="00D17C1E">
      <w:pPr>
        <w:spacing w:line="276" w:lineRule="auto"/>
        <w:ind w:firstLine="709"/>
        <w:jc w:val="both"/>
        <w:rPr>
          <w:rFonts w:cs="Arial"/>
        </w:rPr>
      </w:pPr>
      <w:r w:rsidRPr="009E6A44">
        <w:rPr>
          <w:rStyle w:val="FontStyle71"/>
          <w:rFonts w:ascii="Arial" w:hAnsi="Arial" w:cs="Arial"/>
          <w:sz w:val="24"/>
          <w:szCs w:val="24"/>
        </w:rPr>
        <w:t>Расчеты нагрузок всех видов инженерно-технического обеспечения объе</w:t>
      </w:r>
      <w:r w:rsidRPr="009E6A44">
        <w:rPr>
          <w:rStyle w:val="FontStyle71"/>
          <w:rFonts w:ascii="Arial" w:hAnsi="Arial" w:cs="Arial"/>
          <w:sz w:val="24"/>
          <w:szCs w:val="24"/>
        </w:rPr>
        <w:t>к</w:t>
      </w:r>
      <w:r w:rsidRPr="009E6A44">
        <w:rPr>
          <w:rStyle w:val="FontStyle71"/>
          <w:rFonts w:ascii="Arial" w:hAnsi="Arial" w:cs="Arial"/>
          <w:sz w:val="24"/>
          <w:szCs w:val="24"/>
        </w:rPr>
        <w:t>тов, планируемых к размещению на проектируемой территории выполнены по удельным и укрупненным показателям и подлежат уточнению на последующих стадиях проектирования при разработке проектной документации на строительс</w:t>
      </w:r>
      <w:r w:rsidRPr="009E6A44">
        <w:rPr>
          <w:rStyle w:val="FontStyle71"/>
          <w:rFonts w:ascii="Arial" w:hAnsi="Arial" w:cs="Arial"/>
          <w:sz w:val="24"/>
          <w:szCs w:val="24"/>
        </w:rPr>
        <w:t>т</w:t>
      </w:r>
      <w:r w:rsidRPr="009E6A44">
        <w:rPr>
          <w:rStyle w:val="FontStyle71"/>
          <w:rFonts w:ascii="Arial" w:hAnsi="Arial" w:cs="Arial"/>
          <w:sz w:val="24"/>
          <w:szCs w:val="24"/>
        </w:rPr>
        <w:t xml:space="preserve">во. </w:t>
      </w:r>
      <w:r w:rsidRPr="009E6A44">
        <w:rPr>
          <w:rFonts w:cs="Arial"/>
        </w:rPr>
        <w:t xml:space="preserve">Подключение к системам инженерно-технического обеспечения </w:t>
      </w:r>
      <w:proofErr w:type="spellStart"/>
      <w:r w:rsidRPr="009E6A44">
        <w:rPr>
          <w:rFonts w:cs="Arial"/>
        </w:rPr>
        <w:t>с.Синявское</w:t>
      </w:r>
      <w:proofErr w:type="spellEnd"/>
      <w:r w:rsidRPr="009E6A44">
        <w:rPr>
          <w:rFonts w:cs="Arial"/>
        </w:rPr>
        <w:t xml:space="preserve"> объектов, планируемых к размещению на проектируемой территории, следует в</w:t>
      </w:r>
      <w:r w:rsidRPr="009E6A44">
        <w:rPr>
          <w:rFonts w:cs="Arial"/>
        </w:rPr>
        <w:t>ы</w:t>
      </w:r>
      <w:r w:rsidRPr="009E6A44">
        <w:rPr>
          <w:rFonts w:cs="Arial"/>
        </w:rPr>
        <w:t xml:space="preserve">полнять в соответствии с техническими условиями </w:t>
      </w:r>
      <w:proofErr w:type="spellStart"/>
      <w:r w:rsidRPr="009E6A44">
        <w:rPr>
          <w:rFonts w:cs="Arial"/>
        </w:rPr>
        <w:t>ресурсоснабжающих</w:t>
      </w:r>
      <w:proofErr w:type="spellEnd"/>
      <w:r w:rsidRPr="009E6A44">
        <w:rPr>
          <w:rFonts w:cs="Arial"/>
        </w:rPr>
        <w:t xml:space="preserve"> организ</w:t>
      </w:r>
      <w:r w:rsidRPr="009E6A44">
        <w:rPr>
          <w:rFonts w:cs="Arial"/>
        </w:rPr>
        <w:t>а</w:t>
      </w:r>
      <w:r w:rsidRPr="009E6A44">
        <w:rPr>
          <w:rFonts w:cs="Arial"/>
        </w:rPr>
        <w:t xml:space="preserve">ций. </w:t>
      </w:r>
    </w:p>
    <w:p w:rsidR="00D17C1E" w:rsidRPr="009E6A44" w:rsidRDefault="00D17C1E" w:rsidP="00D17C1E">
      <w:pPr>
        <w:spacing w:line="276" w:lineRule="auto"/>
        <w:ind w:firstLine="709"/>
        <w:jc w:val="both"/>
        <w:rPr>
          <w:rStyle w:val="FontStyle71"/>
          <w:rFonts w:cs="Arial"/>
        </w:rPr>
      </w:pPr>
      <w:r w:rsidRPr="009E6A44">
        <w:rPr>
          <w:rStyle w:val="FontStyle71"/>
          <w:rFonts w:ascii="Arial" w:hAnsi="Arial" w:cs="Arial"/>
          <w:sz w:val="24"/>
          <w:szCs w:val="24"/>
        </w:rPr>
        <w:t>В составе проекта планировки определены предварительные решения по инженерно-техническому обеспечению объектов, планируемых к размещению на проектируемой территории. Решения подлежат корректировке на последующих стадиях разработки градостроительной и проектной документации на строител</w:t>
      </w:r>
      <w:r w:rsidRPr="009E6A44">
        <w:rPr>
          <w:rStyle w:val="FontStyle71"/>
          <w:rFonts w:ascii="Arial" w:hAnsi="Arial" w:cs="Arial"/>
          <w:sz w:val="24"/>
          <w:szCs w:val="24"/>
        </w:rPr>
        <w:t>ь</w:t>
      </w:r>
      <w:r w:rsidRPr="009E6A44">
        <w:rPr>
          <w:rStyle w:val="FontStyle71"/>
          <w:rFonts w:ascii="Arial" w:hAnsi="Arial" w:cs="Arial"/>
          <w:sz w:val="24"/>
          <w:szCs w:val="24"/>
        </w:rPr>
        <w:t>ство, с учетом этапов освоения проектируемой территории и объектов, планиру</w:t>
      </w:r>
      <w:r w:rsidRPr="009E6A44">
        <w:rPr>
          <w:rStyle w:val="FontStyle71"/>
          <w:rFonts w:ascii="Arial" w:hAnsi="Arial" w:cs="Arial"/>
          <w:sz w:val="24"/>
          <w:szCs w:val="24"/>
        </w:rPr>
        <w:t>е</w:t>
      </w:r>
      <w:r w:rsidRPr="009E6A44">
        <w:rPr>
          <w:rStyle w:val="FontStyle71"/>
          <w:rFonts w:ascii="Arial" w:hAnsi="Arial" w:cs="Arial"/>
          <w:sz w:val="24"/>
          <w:szCs w:val="24"/>
        </w:rPr>
        <w:t>мых к размещению</w:t>
      </w:r>
      <w:r w:rsidRPr="009E6A44">
        <w:rPr>
          <w:rStyle w:val="FontStyle71"/>
          <w:rFonts w:cs="Arial"/>
        </w:rPr>
        <w:t xml:space="preserve">. </w:t>
      </w:r>
    </w:p>
    <w:p w:rsidR="00D17C1E" w:rsidRPr="009E6A44" w:rsidRDefault="00D17C1E" w:rsidP="00D17C1E">
      <w:pPr>
        <w:pStyle w:val="1f8"/>
        <w:spacing w:line="276" w:lineRule="auto"/>
        <w:ind w:left="0" w:right="0" w:firstLine="709"/>
        <w:rPr>
          <w:rFonts w:ascii="Arial" w:hAnsi="Arial" w:cs="Arial"/>
        </w:rPr>
      </w:pPr>
    </w:p>
    <w:p w:rsidR="00D17C1E" w:rsidRPr="009E6A44" w:rsidRDefault="00D17C1E" w:rsidP="00D17C1E">
      <w:pPr>
        <w:pStyle w:val="1f8"/>
        <w:spacing w:line="276" w:lineRule="auto"/>
        <w:ind w:left="0" w:right="0" w:firstLine="709"/>
        <w:jc w:val="center"/>
        <w:rPr>
          <w:rFonts w:ascii="Arial" w:hAnsi="Arial" w:cs="Arial"/>
          <w:b/>
        </w:rPr>
      </w:pPr>
      <w:proofErr w:type="spellStart"/>
      <w:r w:rsidRPr="009E6A44">
        <w:rPr>
          <w:rFonts w:ascii="Arial" w:hAnsi="Arial" w:cs="Arial"/>
          <w:b/>
        </w:rPr>
        <w:t>Водопровод-хозяйственно-питьевой</w:t>
      </w:r>
      <w:proofErr w:type="spellEnd"/>
    </w:p>
    <w:p w:rsidR="00D17C1E" w:rsidRPr="009E6A44" w:rsidRDefault="00D17C1E" w:rsidP="00D17C1E">
      <w:pPr>
        <w:pStyle w:val="1f8"/>
        <w:spacing w:line="276" w:lineRule="auto"/>
        <w:ind w:left="0" w:right="0" w:firstLine="709"/>
        <w:rPr>
          <w:rFonts w:ascii="Arial" w:hAnsi="Arial" w:cs="Arial"/>
          <w:b/>
        </w:rPr>
      </w:pPr>
    </w:p>
    <w:p w:rsidR="00D17C1E" w:rsidRPr="009E6A44" w:rsidRDefault="00D17C1E" w:rsidP="00D17C1E">
      <w:pPr>
        <w:spacing w:line="276" w:lineRule="auto"/>
        <w:ind w:firstLine="709"/>
        <w:jc w:val="both"/>
        <w:rPr>
          <w:rFonts w:cs="Arial"/>
        </w:rPr>
      </w:pPr>
      <w:r w:rsidRPr="009E6A44">
        <w:rPr>
          <w:rFonts w:cs="Arial"/>
        </w:rPr>
        <w:t>На проектируемой территории предлагается выполнить строительство це</w:t>
      </w:r>
      <w:r w:rsidRPr="009E6A44">
        <w:rPr>
          <w:rFonts w:cs="Arial"/>
        </w:rPr>
        <w:t>н</w:t>
      </w:r>
      <w:r w:rsidRPr="009E6A44">
        <w:rPr>
          <w:rFonts w:cs="Arial"/>
        </w:rPr>
        <w:t>трализованной системы хозяйственно-питьевого водоснабжения, которую предл</w:t>
      </w:r>
      <w:r w:rsidRPr="009E6A44">
        <w:rPr>
          <w:rFonts w:cs="Arial"/>
        </w:rPr>
        <w:t>а</w:t>
      </w:r>
      <w:r w:rsidRPr="009E6A44">
        <w:rPr>
          <w:rFonts w:cs="Arial"/>
        </w:rPr>
        <w:t>гается подключить к магистральному водоводу сырой воды, проходящему за пр</w:t>
      </w:r>
      <w:r w:rsidRPr="009E6A44">
        <w:rPr>
          <w:rFonts w:cs="Arial"/>
        </w:rPr>
        <w:t>е</w:t>
      </w:r>
      <w:r w:rsidRPr="009E6A44">
        <w:rPr>
          <w:rFonts w:cs="Arial"/>
        </w:rPr>
        <w:t xml:space="preserve">делами </w:t>
      </w:r>
      <w:proofErr w:type="spellStart"/>
      <w:r w:rsidRPr="009E6A44">
        <w:rPr>
          <w:rFonts w:cs="Arial"/>
        </w:rPr>
        <w:t>с.Синявское</w:t>
      </w:r>
      <w:proofErr w:type="spellEnd"/>
      <w:r w:rsidRPr="009E6A44">
        <w:rPr>
          <w:rFonts w:cs="Arial"/>
        </w:rPr>
        <w:t xml:space="preserve"> с северной стороны. В соответствии с письмом        ООО «Межмуниципальный </w:t>
      </w:r>
      <w:proofErr w:type="spellStart"/>
      <w:r w:rsidRPr="009E6A44">
        <w:rPr>
          <w:rFonts w:cs="Arial"/>
        </w:rPr>
        <w:t>Неклиновский</w:t>
      </w:r>
      <w:proofErr w:type="spellEnd"/>
      <w:r w:rsidRPr="009E6A44">
        <w:rPr>
          <w:rFonts w:cs="Arial"/>
        </w:rPr>
        <w:t xml:space="preserve"> водопровод», на проектируемой территории предлагается расположить площадку водопроводных сооружений в составе вод</w:t>
      </w:r>
      <w:r w:rsidRPr="009E6A44">
        <w:rPr>
          <w:rFonts w:cs="Arial"/>
        </w:rPr>
        <w:t>о</w:t>
      </w:r>
      <w:r w:rsidRPr="009E6A44">
        <w:rPr>
          <w:rFonts w:cs="Arial"/>
        </w:rPr>
        <w:t>проводных очистных сооружений (ВОС) и водонапорной башни объемом бака 55,0 м</w:t>
      </w:r>
      <w:r w:rsidRPr="009E6A44">
        <w:rPr>
          <w:rFonts w:cs="Arial"/>
          <w:vertAlign w:val="superscript"/>
        </w:rPr>
        <w:t>3</w:t>
      </w:r>
      <w:r w:rsidRPr="009E6A44">
        <w:rPr>
          <w:rFonts w:cs="Arial"/>
        </w:rPr>
        <w:t xml:space="preserve">. В здании ВОС предлагается разместить напорные </w:t>
      </w:r>
      <w:proofErr w:type="spellStart"/>
      <w:r w:rsidRPr="009E6A44">
        <w:rPr>
          <w:rFonts w:cs="Arial"/>
        </w:rPr>
        <w:t>осветлительные</w:t>
      </w:r>
      <w:proofErr w:type="spellEnd"/>
      <w:r w:rsidRPr="009E6A44">
        <w:rPr>
          <w:rFonts w:cs="Arial"/>
        </w:rPr>
        <w:t xml:space="preserve"> фильтры и установки для приготовления гипохлорита натрия и коагулянта. Количество </w:t>
      </w:r>
      <w:proofErr w:type="spellStart"/>
      <w:r w:rsidRPr="009E6A44">
        <w:rPr>
          <w:rFonts w:cs="Arial"/>
        </w:rPr>
        <w:t>о</w:t>
      </w:r>
      <w:r w:rsidRPr="009E6A44">
        <w:rPr>
          <w:rFonts w:cs="Arial"/>
        </w:rPr>
        <w:t>с</w:t>
      </w:r>
      <w:r w:rsidRPr="009E6A44">
        <w:rPr>
          <w:rFonts w:cs="Arial"/>
        </w:rPr>
        <w:t>ветлительных</w:t>
      </w:r>
      <w:proofErr w:type="spellEnd"/>
      <w:r w:rsidRPr="009E6A44">
        <w:rPr>
          <w:rFonts w:cs="Arial"/>
        </w:rPr>
        <w:t xml:space="preserve"> фильтров предлагается определить на последующих стадиях пр</w:t>
      </w:r>
      <w:r w:rsidRPr="009E6A44">
        <w:rPr>
          <w:rFonts w:cs="Arial"/>
        </w:rPr>
        <w:t>о</w:t>
      </w:r>
      <w:r w:rsidRPr="009E6A44">
        <w:rPr>
          <w:rFonts w:cs="Arial"/>
        </w:rPr>
        <w:t>ектирования. Сырая вода, пройдя очистку на напорных фильтрах, под остаточным напором подается в бак водонапорной башни и далее в разводящие сети вод</w:t>
      </w:r>
      <w:r w:rsidRPr="009E6A44">
        <w:rPr>
          <w:rFonts w:cs="Arial"/>
        </w:rPr>
        <w:t>о</w:t>
      </w:r>
      <w:r w:rsidRPr="009E6A44">
        <w:rPr>
          <w:rFonts w:cs="Arial"/>
        </w:rPr>
        <w:t>провода.</w:t>
      </w:r>
    </w:p>
    <w:p w:rsidR="00D17C1E" w:rsidRPr="009E6A44" w:rsidRDefault="00D17C1E" w:rsidP="00D17C1E">
      <w:pPr>
        <w:spacing w:line="276" w:lineRule="auto"/>
        <w:ind w:firstLine="709"/>
        <w:jc w:val="both"/>
        <w:rPr>
          <w:rFonts w:cs="Arial"/>
          <w:b/>
        </w:rPr>
      </w:pPr>
      <w:r w:rsidRPr="009E6A44">
        <w:rPr>
          <w:rFonts w:cs="Arial"/>
        </w:rPr>
        <w:t>Прокладку сетей водопровода по проектируемой территории предлагается осуществлять вдоль дорог с кольцеванием водопроводных сетей по улицам и проездам. На водопроводных сетях необходимо предусмотреть колодцы с запо</w:t>
      </w:r>
      <w:r w:rsidRPr="009E6A44">
        <w:rPr>
          <w:rFonts w:cs="Arial"/>
        </w:rPr>
        <w:t>р</w:t>
      </w:r>
      <w:r w:rsidRPr="009E6A44">
        <w:rPr>
          <w:rFonts w:cs="Arial"/>
        </w:rPr>
        <w:t>ной арматурой и пожарными гидрантами для забора воды пожарными машинами. При строительстве водопроводных сетей рекомендуется применение полиэтил</w:t>
      </w:r>
      <w:r w:rsidRPr="009E6A44">
        <w:rPr>
          <w:rFonts w:cs="Arial"/>
        </w:rPr>
        <w:t>е</w:t>
      </w:r>
      <w:r w:rsidRPr="009E6A44">
        <w:rPr>
          <w:rFonts w:cs="Arial"/>
        </w:rPr>
        <w:t>новых труб, которые имеют значительный срок службы.</w:t>
      </w:r>
    </w:p>
    <w:p w:rsidR="00D17C1E" w:rsidRPr="009E6A44" w:rsidRDefault="00D17C1E" w:rsidP="00D17C1E">
      <w:pPr>
        <w:pStyle w:val="1f8"/>
        <w:spacing w:line="276" w:lineRule="auto"/>
        <w:ind w:left="0" w:right="0" w:firstLine="709"/>
        <w:rPr>
          <w:rFonts w:ascii="Arial" w:hAnsi="Arial" w:cs="Arial"/>
          <w:b/>
        </w:rPr>
      </w:pPr>
    </w:p>
    <w:p w:rsidR="00D17C1E" w:rsidRPr="009E6A44" w:rsidRDefault="00D17C1E" w:rsidP="00D17C1E">
      <w:pPr>
        <w:spacing w:line="276" w:lineRule="auto"/>
        <w:ind w:firstLine="709"/>
        <w:jc w:val="center"/>
        <w:rPr>
          <w:rFonts w:cs="Arial"/>
          <w:b/>
        </w:rPr>
      </w:pPr>
      <w:r w:rsidRPr="009E6A44">
        <w:rPr>
          <w:rFonts w:cs="Arial"/>
          <w:b/>
        </w:rPr>
        <w:lastRenderedPageBreak/>
        <w:t>Хозяйственно-бытовая канализация</w:t>
      </w:r>
    </w:p>
    <w:p w:rsidR="00D17C1E" w:rsidRPr="009E6A44" w:rsidRDefault="00D17C1E" w:rsidP="00D17C1E">
      <w:pPr>
        <w:spacing w:line="276" w:lineRule="auto"/>
        <w:ind w:firstLine="709"/>
        <w:rPr>
          <w:rFonts w:cs="Arial"/>
          <w:b/>
        </w:rPr>
      </w:pPr>
    </w:p>
    <w:p w:rsidR="00D17C1E" w:rsidRPr="009E6A44" w:rsidRDefault="00D17C1E" w:rsidP="00D17C1E">
      <w:pPr>
        <w:spacing w:line="276" w:lineRule="auto"/>
        <w:ind w:firstLine="709"/>
        <w:jc w:val="both"/>
        <w:rPr>
          <w:rFonts w:cs="Arial"/>
        </w:rPr>
      </w:pPr>
      <w:r w:rsidRPr="009E6A44">
        <w:rPr>
          <w:rFonts w:cs="Arial"/>
        </w:rPr>
        <w:t>Учитывая отсутствие перспективы строительства централизованной сист</w:t>
      </w:r>
      <w:r w:rsidRPr="009E6A44">
        <w:rPr>
          <w:rFonts w:cs="Arial"/>
        </w:rPr>
        <w:t>е</w:t>
      </w:r>
      <w:r w:rsidRPr="009E6A44">
        <w:rPr>
          <w:rFonts w:cs="Arial"/>
        </w:rPr>
        <w:t xml:space="preserve">мы хозяйственно-бытовой канализации на территории с. </w:t>
      </w:r>
      <w:proofErr w:type="spellStart"/>
      <w:r w:rsidRPr="009E6A44">
        <w:rPr>
          <w:rFonts w:cs="Arial"/>
        </w:rPr>
        <w:t>Синявское</w:t>
      </w:r>
      <w:proofErr w:type="spellEnd"/>
      <w:r w:rsidRPr="009E6A44">
        <w:rPr>
          <w:rFonts w:cs="Arial"/>
        </w:rPr>
        <w:t xml:space="preserve">, </w:t>
      </w:r>
      <w:proofErr w:type="spellStart"/>
      <w:r w:rsidRPr="009E6A44">
        <w:rPr>
          <w:rFonts w:cs="Arial"/>
        </w:rPr>
        <w:t>канализов</w:t>
      </w:r>
      <w:r w:rsidRPr="009E6A44">
        <w:rPr>
          <w:rFonts w:cs="Arial"/>
        </w:rPr>
        <w:t>а</w:t>
      </w:r>
      <w:r w:rsidRPr="009E6A44">
        <w:rPr>
          <w:rFonts w:cs="Arial"/>
        </w:rPr>
        <w:t>ние</w:t>
      </w:r>
      <w:proofErr w:type="spellEnd"/>
      <w:r w:rsidRPr="009E6A44">
        <w:rPr>
          <w:rFonts w:cs="Arial"/>
        </w:rPr>
        <w:t xml:space="preserve"> жилых домов и зданий общественного назначения в селе предлагается ос</w:t>
      </w:r>
      <w:r w:rsidRPr="009E6A44">
        <w:rPr>
          <w:rFonts w:cs="Arial"/>
        </w:rPr>
        <w:t>у</w:t>
      </w:r>
      <w:r w:rsidRPr="009E6A44">
        <w:rPr>
          <w:rFonts w:cs="Arial"/>
        </w:rPr>
        <w:t>ществлять в водонепроницаемые выгребы, с последующим вывозом жидких б</w:t>
      </w:r>
      <w:r w:rsidRPr="009E6A44">
        <w:rPr>
          <w:rFonts w:cs="Arial"/>
        </w:rPr>
        <w:t>ы</w:t>
      </w:r>
      <w:r w:rsidRPr="009E6A44">
        <w:rPr>
          <w:rFonts w:cs="Arial"/>
        </w:rPr>
        <w:t>товых отходов спецтранспортом в места их утилизации.</w:t>
      </w:r>
    </w:p>
    <w:p w:rsidR="00D17C1E" w:rsidRPr="009E6A44" w:rsidRDefault="00D17C1E" w:rsidP="00D17C1E">
      <w:pPr>
        <w:spacing w:line="276" w:lineRule="auto"/>
        <w:ind w:firstLine="709"/>
        <w:jc w:val="both"/>
        <w:rPr>
          <w:rFonts w:cs="Arial"/>
        </w:rPr>
      </w:pPr>
      <w:r w:rsidRPr="009E6A44">
        <w:rPr>
          <w:rFonts w:cs="Arial"/>
        </w:rPr>
        <w:t xml:space="preserve">    </w:t>
      </w:r>
    </w:p>
    <w:p w:rsidR="00D17C1E" w:rsidRPr="009E6A44" w:rsidRDefault="00D17C1E" w:rsidP="00D17C1E">
      <w:pPr>
        <w:spacing w:line="276" w:lineRule="auto"/>
        <w:ind w:firstLine="709"/>
        <w:jc w:val="center"/>
        <w:rPr>
          <w:rFonts w:cs="Arial"/>
          <w:b/>
        </w:rPr>
      </w:pPr>
      <w:r w:rsidRPr="009E6A44">
        <w:rPr>
          <w:rFonts w:cs="Arial"/>
          <w:b/>
        </w:rPr>
        <w:t>Электроснабжение</w:t>
      </w:r>
    </w:p>
    <w:p w:rsidR="00D17C1E" w:rsidRPr="009E6A44" w:rsidRDefault="00D17C1E" w:rsidP="00D17C1E">
      <w:pPr>
        <w:spacing w:line="276" w:lineRule="auto"/>
        <w:ind w:firstLine="709"/>
        <w:jc w:val="both"/>
        <w:rPr>
          <w:rFonts w:cs="Arial"/>
          <w:b/>
        </w:rPr>
      </w:pPr>
    </w:p>
    <w:p w:rsidR="00D17C1E" w:rsidRPr="009E6A44" w:rsidRDefault="00D17C1E" w:rsidP="00D17C1E">
      <w:pPr>
        <w:spacing w:line="276" w:lineRule="auto"/>
        <w:ind w:firstLine="709"/>
        <w:jc w:val="both"/>
        <w:rPr>
          <w:rFonts w:cs="Arial"/>
          <w:b/>
        </w:rPr>
      </w:pPr>
      <w:r w:rsidRPr="009E6A44">
        <w:rPr>
          <w:rFonts w:eastAsia="Calibri" w:cs="Arial"/>
        </w:rPr>
        <w:t xml:space="preserve">В соответствии с письмом </w:t>
      </w:r>
      <w:proofErr w:type="spellStart"/>
      <w:r w:rsidRPr="009E6A44">
        <w:rPr>
          <w:rFonts w:cs="Arial"/>
        </w:rPr>
        <w:t>Неклиновского</w:t>
      </w:r>
      <w:proofErr w:type="spellEnd"/>
      <w:r w:rsidRPr="009E6A44">
        <w:rPr>
          <w:rFonts w:cs="Arial"/>
        </w:rPr>
        <w:t xml:space="preserve"> РЭС ПО Юго-западные электр</w:t>
      </w:r>
      <w:r w:rsidRPr="009E6A44">
        <w:rPr>
          <w:rFonts w:cs="Arial"/>
        </w:rPr>
        <w:t>и</w:t>
      </w:r>
      <w:r w:rsidRPr="009E6A44">
        <w:rPr>
          <w:rFonts w:cs="Arial"/>
        </w:rPr>
        <w:t>ческие сети филиала   ПАО «</w:t>
      </w:r>
      <w:proofErr w:type="spellStart"/>
      <w:r w:rsidRPr="009E6A44">
        <w:rPr>
          <w:rFonts w:cs="Arial"/>
        </w:rPr>
        <w:t>МРСК-Юга</w:t>
      </w:r>
      <w:proofErr w:type="spellEnd"/>
      <w:r w:rsidRPr="009E6A44">
        <w:rPr>
          <w:rFonts w:cs="Arial"/>
        </w:rPr>
        <w:t>»-«</w:t>
      </w:r>
      <w:proofErr w:type="spellStart"/>
      <w:r w:rsidRPr="009E6A44">
        <w:rPr>
          <w:rFonts w:cs="Arial"/>
        </w:rPr>
        <w:t>Ростовэнерго</w:t>
      </w:r>
      <w:proofErr w:type="spellEnd"/>
      <w:r w:rsidRPr="009E6A44">
        <w:rPr>
          <w:rFonts w:cs="Arial"/>
        </w:rPr>
        <w:t>», подключение объектов, планируемых к размещению на проектируемой территории, следует осуществлять от ПС 110/35/10 кВ Синявская. Подачу электроэнергии на проектируемую терр</w:t>
      </w:r>
      <w:r w:rsidRPr="009E6A44">
        <w:rPr>
          <w:rFonts w:cs="Arial"/>
        </w:rPr>
        <w:t>и</w:t>
      </w:r>
      <w:r w:rsidRPr="009E6A44">
        <w:rPr>
          <w:rFonts w:cs="Arial"/>
        </w:rPr>
        <w:t>торию предлагается осуществлять по ВЛ-10 кВ проводами СИП с прокладкой л</w:t>
      </w:r>
      <w:r w:rsidRPr="009E6A44">
        <w:rPr>
          <w:rFonts w:cs="Arial"/>
        </w:rPr>
        <w:t>и</w:t>
      </w:r>
      <w:r w:rsidRPr="009E6A44">
        <w:rPr>
          <w:rFonts w:cs="Arial"/>
        </w:rPr>
        <w:t>нии по ж/б опорам существующей ВЛ-10 кВ. Подача напряжения осуществляется на ТП 10/0,4 кВ, планируемые к размещению на проектируемой территории, от к</w:t>
      </w:r>
      <w:r w:rsidRPr="009E6A44">
        <w:rPr>
          <w:rFonts w:cs="Arial"/>
        </w:rPr>
        <w:t>о</w:t>
      </w:r>
      <w:r w:rsidRPr="009E6A44">
        <w:rPr>
          <w:rFonts w:cs="Arial"/>
        </w:rPr>
        <w:t>торых, по ВЛ-0,4 кВ, напряжение подается к потребителям. Строительство линий ВЛ-10 кВ по проектируемой территории предлагается осуществлять по опорам, совместно с ВЛ-0,4 кВ.</w:t>
      </w:r>
    </w:p>
    <w:p w:rsidR="00D17C1E" w:rsidRPr="009E6A44" w:rsidRDefault="00D17C1E" w:rsidP="00D17C1E">
      <w:pPr>
        <w:spacing w:line="276" w:lineRule="auto"/>
        <w:ind w:firstLine="709"/>
        <w:jc w:val="both"/>
        <w:rPr>
          <w:rFonts w:cs="Arial"/>
          <w:b/>
        </w:rPr>
      </w:pPr>
    </w:p>
    <w:p w:rsidR="00D17C1E" w:rsidRPr="009E6A44" w:rsidRDefault="00D17C1E" w:rsidP="00D17C1E">
      <w:pPr>
        <w:spacing w:line="276" w:lineRule="auto"/>
        <w:ind w:firstLine="709"/>
        <w:jc w:val="center"/>
        <w:rPr>
          <w:rFonts w:cs="Arial"/>
          <w:b/>
        </w:rPr>
      </w:pPr>
      <w:proofErr w:type="spellStart"/>
      <w:r w:rsidRPr="009E6A44">
        <w:rPr>
          <w:rFonts w:cs="Arial"/>
          <w:b/>
        </w:rPr>
        <w:t>Газо-теплоснабжение</w:t>
      </w:r>
      <w:proofErr w:type="spellEnd"/>
    </w:p>
    <w:p w:rsidR="00D17C1E" w:rsidRPr="009E6A44" w:rsidRDefault="00D17C1E" w:rsidP="00D17C1E">
      <w:pPr>
        <w:spacing w:line="276" w:lineRule="auto"/>
        <w:ind w:firstLine="709"/>
        <w:jc w:val="both"/>
        <w:rPr>
          <w:rFonts w:cs="Arial"/>
          <w:b/>
        </w:rPr>
      </w:pPr>
    </w:p>
    <w:p w:rsidR="00D17C1E" w:rsidRPr="009E6A44" w:rsidRDefault="00D17C1E" w:rsidP="00D17C1E">
      <w:pPr>
        <w:spacing w:line="276" w:lineRule="auto"/>
        <w:ind w:firstLine="709"/>
        <w:jc w:val="both"/>
        <w:rPr>
          <w:rFonts w:cs="Arial"/>
        </w:rPr>
      </w:pPr>
      <w:r w:rsidRPr="009E6A44">
        <w:rPr>
          <w:rFonts w:cs="Arial"/>
        </w:rPr>
        <w:t>Для отопления и горячего водоснабжения в индивидуальной жилой з</w:t>
      </w:r>
      <w:r w:rsidRPr="009E6A44">
        <w:rPr>
          <w:rFonts w:cs="Arial"/>
        </w:rPr>
        <w:t>а</w:t>
      </w:r>
      <w:r w:rsidRPr="009E6A44">
        <w:rPr>
          <w:rFonts w:cs="Arial"/>
        </w:rPr>
        <w:t>стройке на проектируемой территории предлагается применять современные а</w:t>
      </w:r>
      <w:r w:rsidRPr="009E6A44">
        <w:rPr>
          <w:rFonts w:cs="Arial"/>
        </w:rPr>
        <w:t>в</w:t>
      </w:r>
      <w:r w:rsidRPr="009E6A44">
        <w:rPr>
          <w:rFonts w:cs="Arial"/>
        </w:rPr>
        <w:t>томатизированные котлы и проточные газовые водонагреватели. Объекты общ</w:t>
      </w:r>
      <w:r w:rsidRPr="009E6A44">
        <w:rPr>
          <w:rFonts w:cs="Arial"/>
        </w:rPr>
        <w:t>е</w:t>
      </w:r>
      <w:r w:rsidRPr="009E6A44">
        <w:rPr>
          <w:rFonts w:cs="Arial"/>
        </w:rPr>
        <w:t>ственного назначения предлагается оборудовать автономными источниками те</w:t>
      </w:r>
      <w:r w:rsidRPr="009E6A44">
        <w:rPr>
          <w:rFonts w:cs="Arial"/>
        </w:rPr>
        <w:t>п</w:t>
      </w:r>
      <w:r w:rsidRPr="009E6A44">
        <w:rPr>
          <w:rFonts w:cs="Arial"/>
        </w:rPr>
        <w:t xml:space="preserve">лоснабжения, в качестве которых могут применяться встроенные топочные и блочные пристроенные или отдельно стоящие автоматизированные котельные с </w:t>
      </w:r>
      <w:proofErr w:type="spellStart"/>
      <w:r w:rsidRPr="009E6A44">
        <w:rPr>
          <w:rFonts w:cs="Arial"/>
        </w:rPr>
        <w:t>погодозависимой</w:t>
      </w:r>
      <w:proofErr w:type="spellEnd"/>
      <w:r w:rsidRPr="009E6A44">
        <w:rPr>
          <w:rFonts w:cs="Arial"/>
        </w:rPr>
        <w:t xml:space="preserve"> автоматикой.</w:t>
      </w:r>
    </w:p>
    <w:p w:rsidR="00D17C1E" w:rsidRPr="009E6A44" w:rsidRDefault="00D17C1E" w:rsidP="00D17C1E">
      <w:pPr>
        <w:spacing w:line="276" w:lineRule="auto"/>
        <w:ind w:firstLine="709"/>
        <w:jc w:val="both"/>
        <w:rPr>
          <w:rFonts w:cs="Arial"/>
        </w:rPr>
      </w:pPr>
      <w:r w:rsidRPr="009E6A44">
        <w:rPr>
          <w:rFonts w:cs="Arial"/>
        </w:rPr>
        <w:t xml:space="preserve">Газоснабжение объектов, планируемых к размещению на проектируемой территории, предлагается осуществлять от системы газоснабжения с. </w:t>
      </w:r>
      <w:proofErr w:type="spellStart"/>
      <w:r w:rsidRPr="009E6A44">
        <w:rPr>
          <w:rFonts w:cs="Arial"/>
        </w:rPr>
        <w:t>Синявское</w:t>
      </w:r>
      <w:proofErr w:type="spellEnd"/>
      <w:r w:rsidRPr="009E6A44">
        <w:rPr>
          <w:rFonts w:cs="Arial"/>
        </w:rPr>
        <w:t>, в соответствии с техническими условиями, которые необходимо получить на п</w:t>
      </w:r>
      <w:r w:rsidRPr="009E6A44">
        <w:rPr>
          <w:rFonts w:cs="Arial"/>
        </w:rPr>
        <w:t>о</w:t>
      </w:r>
      <w:r w:rsidRPr="009E6A44">
        <w:rPr>
          <w:rFonts w:cs="Arial"/>
        </w:rPr>
        <w:t>следующих стадиях проектирования. На газораспределительной сети проект</w:t>
      </w:r>
      <w:r w:rsidRPr="009E6A44">
        <w:rPr>
          <w:rFonts w:cs="Arial"/>
        </w:rPr>
        <w:t>и</w:t>
      </w:r>
      <w:r w:rsidRPr="009E6A44">
        <w:rPr>
          <w:rFonts w:cs="Arial"/>
        </w:rPr>
        <w:t>руемой территории предлагается установить ПРГ для снижения давления газа со среднего до низкого. От ПРГ необходимо осуществить строительство сети нару</w:t>
      </w:r>
      <w:r w:rsidRPr="009E6A44">
        <w:rPr>
          <w:rFonts w:cs="Arial"/>
        </w:rPr>
        <w:t>ж</w:t>
      </w:r>
      <w:r w:rsidRPr="009E6A44">
        <w:rPr>
          <w:rFonts w:cs="Arial"/>
        </w:rPr>
        <w:t>ных газопроводов низкого давления, с установкой на вводах в жилые дома узлов учета газа. Проектирование наружных подземных газопроводов предлагается осуществлять из полиэтиленовых труб, которые имеют длительный срок службы и не требуют устройства установок защиты от коррозии. Схематичные проектные предложения по размещению сетей и сооружений газоснабжения на проектиру</w:t>
      </w:r>
      <w:r w:rsidRPr="009E6A44">
        <w:rPr>
          <w:rFonts w:cs="Arial"/>
        </w:rPr>
        <w:t>е</w:t>
      </w:r>
      <w:r w:rsidRPr="009E6A44">
        <w:rPr>
          <w:rFonts w:cs="Arial"/>
        </w:rPr>
        <w:t>мой территории представлены на соответствующей схеме в графической части проекта планировки.</w:t>
      </w:r>
    </w:p>
    <w:p w:rsidR="00D17C1E" w:rsidRPr="009E6A44" w:rsidRDefault="00D17C1E" w:rsidP="00D17C1E">
      <w:pPr>
        <w:pStyle w:val="a5"/>
        <w:tabs>
          <w:tab w:val="left" w:pos="426"/>
        </w:tabs>
        <w:spacing w:line="276" w:lineRule="auto"/>
        <w:ind w:left="2148" w:firstLine="709"/>
        <w:rPr>
          <w:rFonts w:ascii="Arial" w:hAnsi="Arial" w:cs="Arial"/>
          <w:b/>
        </w:rPr>
      </w:pPr>
    </w:p>
    <w:p w:rsidR="00D17C1E" w:rsidRPr="009E6A44" w:rsidRDefault="00D17C1E" w:rsidP="00D17C1E">
      <w:pPr>
        <w:pStyle w:val="a5"/>
        <w:tabs>
          <w:tab w:val="left" w:pos="426"/>
        </w:tabs>
        <w:spacing w:line="276" w:lineRule="auto"/>
        <w:ind w:left="2148" w:firstLine="709"/>
        <w:rPr>
          <w:rFonts w:ascii="Arial" w:hAnsi="Arial" w:cs="Arial"/>
          <w:b/>
        </w:rPr>
      </w:pPr>
      <w:r w:rsidRPr="009E6A44">
        <w:rPr>
          <w:rFonts w:ascii="Arial" w:hAnsi="Arial" w:cs="Arial"/>
          <w:b/>
        </w:rPr>
        <w:lastRenderedPageBreak/>
        <w:t>Системы связи и информатизации</w:t>
      </w:r>
    </w:p>
    <w:p w:rsidR="00D17C1E" w:rsidRPr="009E6A44" w:rsidRDefault="00D17C1E" w:rsidP="00D17C1E">
      <w:pPr>
        <w:spacing w:line="276" w:lineRule="auto"/>
        <w:ind w:firstLine="709"/>
        <w:jc w:val="both"/>
        <w:rPr>
          <w:rFonts w:cs="Arial"/>
        </w:rPr>
      </w:pPr>
    </w:p>
    <w:p w:rsidR="00D17C1E" w:rsidRPr="009E6A44" w:rsidRDefault="00D17C1E" w:rsidP="00D17C1E">
      <w:pPr>
        <w:spacing w:line="276" w:lineRule="auto"/>
        <w:ind w:firstLine="709"/>
        <w:jc w:val="both"/>
        <w:rPr>
          <w:rFonts w:cs="Arial"/>
        </w:rPr>
      </w:pPr>
      <w:r w:rsidRPr="009E6A44">
        <w:rPr>
          <w:rFonts w:cs="Arial"/>
        </w:rPr>
        <w:t>Проектом планировки на проектируемой территории предлагается выпо</w:t>
      </w:r>
      <w:r w:rsidRPr="009E6A44">
        <w:rPr>
          <w:rFonts w:cs="Arial"/>
        </w:rPr>
        <w:t>л</w:t>
      </w:r>
      <w:r w:rsidRPr="009E6A44">
        <w:rPr>
          <w:rFonts w:cs="Arial"/>
        </w:rPr>
        <w:t xml:space="preserve">нить работы по строительству оптоволоконных сетей </w:t>
      </w:r>
      <w:proofErr w:type="spellStart"/>
      <w:r w:rsidRPr="009E6A44">
        <w:rPr>
          <w:rFonts w:cs="Arial"/>
        </w:rPr>
        <w:t>c</w:t>
      </w:r>
      <w:proofErr w:type="spellEnd"/>
      <w:r w:rsidRPr="009E6A44">
        <w:rPr>
          <w:rFonts w:cs="Arial"/>
        </w:rPr>
        <w:t xml:space="preserve"> возможностью подключ</w:t>
      </w:r>
      <w:r w:rsidRPr="009E6A44">
        <w:rPr>
          <w:rFonts w:cs="Arial"/>
        </w:rPr>
        <w:t>е</w:t>
      </w:r>
      <w:r w:rsidRPr="009E6A44">
        <w:rPr>
          <w:rFonts w:cs="Arial"/>
        </w:rPr>
        <w:t>ния комплекса телекоммуникационных услуг в жилые дома по технологии PON/GPON. По оптоволоконному кабелю, проведенному непосредственно в дом, абонент получает сразу три высокотехнологичных сервиса: высокоскоростной доступ в Интернет, Интерактивное телевидение, телефон.</w:t>
      </w:r>
      <w:r w:rsidRPr="009E6A44">
        <w:rPr>
          <w:rFonts w:eastAsia="Calibri" w:cs="Arial"/>
        </w:rPr>
        <w:t xml:space="preserve"> Развитие широкоп</w:t>
      </w:r>
      <w:r w:rsidRPr="009E6A44">
        <w:rPr>
          <w:rFonts w:eastAsia="Calibri" w:cs="Arial"/>
        </w:rPr>
        <w:t>о</w:t>
      </w:r>
      <w:r w:rsidRPr="009E6A44">
        <w:rPr>
          <w:rFonts w:eastAsia="Calibri" w:cs="Arial"/>
        </w:rPr>
        <w:t>лосного скоростного доступа обеспечит населению возможность пользования электронными сервисами на порталах оказания государственных и муниципал</w:t>
      </w:r>
      <w:r w:rsidRPr="009E6A44">
        <w:rPr>
          <w:rFonts w:eastAsia="Calibri" w:cs="Arial"/>
        </w:rPr>
        <w:t>ь</w:t>
      </w:r>
      <w:r w:rsidRPr="009E6A44">
        <w:rPr>
          <w:rFonts w:eastAsia="Calibri" w:cs="Arial"/>
        </w:rPr>
        <w:t>ных услуг.</w:t>
      </w:r>
      <w:r w:rsidRPr="009E6A44">
        <w:rPr>
          <w:rFonts w:cs="Arial"/>
        </w:rPr>
        <w:t xml:space="preserve"> Строительство оптоволоконных сетей связи на проектируемой терр</w:t>
      </w:r>
      <w:r w:rsidRPr="009E6A44">
        <w:rPr>
          <w:rFonts w:cs="Arial"/>
        </w:rPr>
        <w:t>и</w:t>
      </w:r>
      <w:r w:rsidRPr="009E6A44">
        <w:rPr>
          <w:rFonts w:cs="Arial"/>
        </w:rPr>
        <w:t>тории следует осуществлять на основании технических условий Ростовского ф</w:t>
      </w:r>
      <w:r w:rsidRPr="009E6A44">
        <w:rPr>
          <w:rFonts w:cs="Arial"/>
        </w:rPr>
        <w:t>и</w:t>
      </w:r>
      <w:r w:rsidRPr="009E6A44">
        <w:rPr>
          <w:rFonts w:cs="Arial"/>
        </w:rPr>
        <w:t>лиала ПАО «</w:t>
      </w:r>
      <w:proofErr w:type="spellStart"/>
      <w:r w:rsidRPr="009E6A44">
        <w:rPr>
          <w:rFonts w:cs="Arial"/>
        </w:rPr>
        <w:t>Ростелеком</w:t>
      </w:r>
      <w:proofErr w:type="spellEnd"/>
      <w:r w:rsidRPr="009E6A44">
        <w:rPr>
          <w:rFonts w:cs="Arial"/>
        </w:rPr>
        <w:t>». Решения по организации системы оптоволоконной св</w:t>
      </w:r>
      <w:r w:rsidRPr="009E6A44">
        <w:rPr>
          <w:rFonts w:cs="Arial"/>
        </w:rPr>
        <w:t>я</w:t>
      </w:r>
      <w:r w:rsidRPr="009E6A44">
        <w:rPr>
          <w:rFonts w:cs="Arial"/>
        </w:rPr>
        <w:t>зи должно приниматься на последующих стадиях проектирования исходя из пр</w:t>
      </w:r>
      <w:r w:rsidRPr="009E6A44">
        <w:rPr>
          <w:rFonts w:cs="Arial"/>
        </w:rPr>
        <w:t>о</w:t>
      </w:r>
      <w:r w:rsidRPr="009E6A44">
        <w:rPr>
          <w:rFonts w:cs="Arial"/>
        </w:rPr>
        <w:t>гнозируемого спроса на подключение комплекса телекоммуникационных услуг в жилые дома.</w:t>
      </w:r>
    </w:p>
    <w:p w:rsidR="00D17C1E" w:rsidRPr="009E6A44" w:rsidRDefault="00D17C1E" w:rsidP="00D17C1E">
      <w:pPr>
        <w:spacing w:line="276" w:lineRule="auto"/>
        <w:ind w:firstLine="709"/>
        <w:jc w:val="both"/>
        <w:rPr>
          <w:rFonts w:cs="Arial"/>
        </w:rPr>
      </w:pPr>
    </w:p>
    <w:p w:rsidR="00D17C1E" w:rsidRPr="009E6A44" w:rsidRDefault="00D17C1E" w:rsidP="00D17C1E">
      <w:pPr>
        <w:spacing w:line="276" w:lineRule="auto"/>
        <w:ind w:firstLine="709"/>
        <w:jc w:val="both"/>
        <w:rPr>
          <w:b/>
        </w:rPr>
      </w:pPr>
    </w:p>
    <w:p w:rsidR="00A11654" w:rsidRPr="009E6A44" w:rsidRDefault="00A11654" w:rsidP="00D17C1E">
      <w:pPr>
        <w:keepNext/>
        <w:spacing w:line="276" w:lineRule="auto"/>
        <w:ind w:firstLine="709"/>
        <w:jc w:val="both"/>
        <w:rPr>
          <w:rFonts w:cs="Arial"/>
        </w:rPr>
      </w:pPr>
    </w:p>
    <w:sectPr w:rsidR="00A11654" w:rsidRPr="009E6A44" w:rsidSect="00F1775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A3" w:rsidRDefault="000330A3" w:rsidP="00D46A6E">
      <w:r>
        <w:separator/>
      </w:r>
    </w:p>
  </w:endnote>
  <w:endnote w:type="continuationSeparator" w:id="1">
    <w:p w:rsidR="000330A3" w:rsidRDefault="000330A3" w:rsidP="00D4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2F" w:rsidRDefault="00EF302F" w:rsidP="00E56F61">
    <w:pPr>
      <w:pStyle w:val="af1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</w:t>
    </w:r>
  </w:p>
  <w:p w:rsidR="00DE6789" w:rsidRPr="009E6A44" w:rsidRDefault="00DE6789" w:rsidP="00DE6789">
    <w:pPr>
      <w:keepNext/>
      <w:autoSpaceDE w:val="0"/>
      <w:spacing w:line="276" w:lineRule="auto"/>
      <w:ind w:right="-2"/>
      <w:jc w:val="center"/>
      <w:rPr>
        <w:rFonts w:cs="Arial"/>
        <w:sz w:val="20"/>
        <w:szCs w:val="20"/>
      </w:rPr>
    </w:pPr>
    <w:r w:rsidRPr="009E6A44">
      <w:rPr>
        <w:rFonts w:cs="Arial"/>
        <w:sz w:val="20"/>
        <w:szCs w:val="20"/>
      </w:rPr>
      <w:t xml:space="preserve">"Проект планировки территории Синявского сельского поселения в границах земельных участков </w:t>
    </w:r>
  </w:p>
  <w:p w:rsidR="00EF302F" w:rsidRPr="009E6A44" w:rsidRDefault="00DE6789" w:rsidP="00DE6789">
    <w:pPr>
      <w:keepNext/>
      <w:autoSpaceDE w:val="0"/>
      <w:spacing w:line="276" w:lineRule="auto"/>
      <w:ind w:right="-2"/>
      <w:jc w:val="center"/>
      <w:rPr>
        <w:rFonts w:cs="Arial"/>
        <w:sz w:val="20"/>
        <w:szCs w:val="20"/>
      </w:rPr>
    </w:pPr>
    <w:r w:rsidRPr="009E6A44">
      <w:rPr>
        <w:rFonts w:cs="Arial"/>
        <w:sz w:val="20"/>
        <w:szCs w:val="20"/>
      </w:rPr>
      <w:t>61:26: 0600017:923, 61:26:0600017:807" (договор 684/16 от 17.11.2016г.)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A3" w:rsidRDefault="000330A3" w:rsidP="00D46A6E">
      <w:r>
        <w:separator/>
      </w:r>
    </w:p>
  </w:footnote>
  <w:footnote w:type="continuationSeparator" w:id="1">
    <w:p w:rsidR="000330A3" w:rsidRDefault="000330A3" w:rsidP="00D46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3410"/>
      <w:docPartObj>
        <w:docPartGallery w:val="Page Numbers (Top of Page)"/>
        <w:docPartUnique/>
      </w:docPartObj>
    </w:sdtPr>
    <w:sdtContent>
      <w:p w:rsidR="00EF302F" w:rsidRDefault="00CD1173">
        <w:pPr>
          <w:pStyle w:val="af"/>
          <w:jc w:val="right"/>
        </w:pPr>
        <w:fldSimple w:instr=" PAGE   \* MERGEFORMAT ">
          <w:r w:rsidR="00F1775C">
            <w:rPr>
              <w:noProof/>
            </w:rPr>
            <w:t>13</w:t>
          </w:r>
        </w:fldSimple>
      </w:p>
    </w:sdtContent>
  </w:sdt>
  <w:p w:rsidR="00EF302F" w:rsidRDefault="00EF30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14B61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5">
    <w:nsid w:val="00000012"/>
    <w:multiLevelType w:val="singleLevel"/>
    <w:tmpl w:val="55867B3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14"/>
    <w:multiLevelType w:val="singleLevel"/>
    <w:tmpl w:val="46F2416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7">
    <w:nsid w:val="06273B77"/>
    <w:multiLevelType w:val="multilevel"/>
    <w:tmpl w:val="E3F6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A3435B"/>
    <w:multiLevelType w:val="hybridMultilevel"/>
    <w:tmpl w:val="0A78E7EA"/>
    <w:lvl w:ilvl="0" w:tplc="96269E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37989"/>
    <w:multiLevelType w:val="hybridMultilevel"/>
    <w:tmpl w:val="A71091E2"/>
    <w:lvl w:ilvl="0" w:tplc="DCECD1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82DAD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325E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E003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B66EFA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B4E7B1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B80DF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0860C6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C00AEE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2E2C18"/>
    <w:multiLevelType w:val="hybridMultilevel"/>
    <w:tmpl w:val="9EDE4DEA"/>
    <w:lvl w:ilvl="0" w:tplc="F672FD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2763F4"/>
    <w:multiLevelType w:val="hybridMultilevel"/>
    <w:tmpl w:val="E71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93149"/>
    <w:multiLevelType w:val="hybridMultilevel"/>
    <w:tmpl w:val="2A64907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D30001F"/>
    <w:multiLevelType w:val="hybridMultilevel"/>
    <w:tmpl w:val="1586F882"/>
    <w:lvl w:ilvl="0" w:tplc="19F6475A">
      <w:start w:val="5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4">
    <w:nsid w:val="1F2C23B1"/>
    <w:multiLevelType w:val="multilevel"/>
    <w:tmpl w:val="CA2E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C3625"/>
    <w:multiLevelType w:val="hybridMultilevel"/>
    <w:tmpl w:val="4B8A5002"/>
    <w:lvl w:ilvl="0" w:tplc="3E2EBB8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836E13"/>
    <w:multiLevelType w:val="hybridMultilevel"/>
    <w:tmpl w:val="2684F05C"/>
    <w:lvl w:ilvl="0" w:tplc="85626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376CF5"/>
    <w:multiLevelType w:val="multilevel"/>
    <w:tmpl w:val="B3E4E8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2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8">
    <w:nsid w:val="333C34B8"/>
    <w:multiLevelType w:val="hybridMultilevel"/>
    <w:tmpl w:val="FAF29834"/>
    <w:lvl w:ilvl="0" w:tplc="EF1CC32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9A06AB"/>
    <w:multiLevelType w:val="hybridMultilevel"/>
    <w:tmpl w:val="5D5E41CE"/>
    <w:lvl w:ilvl="0" w:tplc="E4F2A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597685"/>
    <w:multiLevelType w:val="hybridMultilevel"/>
    <w:tmpl w:val="2632A4C0"/>
    <w:lvl w:ilvl="0" w:tplc="86F4A54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5A7900"/>
    <w:multiLevelType w:val="multilevel"/>
    <w:tmpl w:val="98406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8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2">
    <w:nsid w:val="4F1D42CB"/>
    <w:multiLevelType w:val="multilevel"/>
    <w:tmpl w:val="5E0EB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3">
    <w:nsid w:val="4FE84452"/>
    <w:multiLevelType w:val="hybridMultilevel"/>
    <w:tmpl w:val="AFC8260C"/>
    <w:lvl w:ilvl="0" w:tplc="FCFA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52B72"/>
    <w:multiLevelType w:val="hybridMultilevel"/>
    <w:tmpl w:val="A76C6A56"/>
    <w:lvl w:ilvl="0" w:tplc="D00CFA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4D08C8"/>
    <w:multiLevelType w:val="multilevel"/>
    <w:tmpl w:val="1778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6365CC"/>
    <w:multiLevelType w:val="hybridMultilevel"/>
    <w:tmpl w:val="40602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540332"/>
    <w:multiLevelType w:val="multilevel"/>
    <w:tmpl w:val="842A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B6E2B8A"/>
    <w:multiLevelType w:val="multilevel"/>
    <w:tmpl w:val="44F2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72AF0571"/>
    <w:multiLevelType w:val="hybridMultilevel"/>
    <w:tmpl w:val="AD621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AF6DA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747DFB"/>
    <w:multiLevelType w:val="hybridMultilevel"/>
    <w:tmpl w:val="655842B4"/>
    <w:lvl w:ilvl="0" w:tplc="A7447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990C45"/>
    <w:multiLevelType w:val="hybridMultilevel"/>
    <w:tmpl w:val="1C4292EA"/>
    <w:lvl w:ilvl="0" w:tplc="96D036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2">
    <w:nsid w:val="7BB818D8"/>
    <w:multiLevelType w:val="hybridMultilevel"/>
    <w:tmpl w:val="E7183AA0"/>
    <w:lvl w:ilvl="0" w:tplc="B7DAC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681410" w:tentative="1">
      <w:start w:val="1"/>
      <w:numFmt w:val="lowerLetter"/>
      <w:lvlText w:val="%2."/>
      <w:lvlJc w:val="left"/>
      <w:pPr>
        <w:ind w:left="1440" w:hanging="360"/>
      </w:pPr>
    </w:lvl>
    <w:lvl w:ilvl="2" w:tplc="0EE006AE" w:tentative="1">
      <w:start w:val="1"/>
      <w:numFmt w:val="lowerRoman"/>
      <w:lvlText w:val="%3."/>
      <w:lvlJc w:val="right"/>
      <w:pPr>
        <w:ind w:left="2160" w:hanging="180"/>
      </w:pPr>
    </w:lvl>
    <w:lvl w:ilvl="3" w:tplc="A594887A" w:tentative="1">
      <w:start w:val="1"/>
      <w:numFmt w:val="decimal"/>
      <w:lvlText w:val="%4."/>
      <w:lvlJc w:val="left"/>
      <w:pPr>
        <w:ind w:left="2880" w:hanging="360"/>
      </w:pPr>
    </w:lvl>
    <w:lvl w:ilvl="4" w:tplc="1EA02388" w:tentative="1">
      <w:start w:val="1"/>
      <w:numFmt w:val="lowerLetter"/>
      <w:lvlText w:val="%5."/>
      <w:lvlJc w:val="left"/>
      <w:pPr>
        <w:ind w:left="3600" w:hanging="360"/>
      </w:pPr>
    </w:lvl>
    <w:lvl w:ilvl="5" w:tplc="91E0D2A0" w:tentative="1">
      <w:start w:val="1"/>
      <w:numFmt w:val="lowerRoman"/>
      <w:lvlText w:val="%6."/>
      <w:lvlJc w:val="right"/>
      <w:pPr>
        <w:ind w:left="4320" w:hanging="180"/>
      </w:pPr>
    </w:lvl>
    <w:lvl w:ilvl="6" w:tplc="E2BAA600" w:tentative="1">
      <w:start w:val="1"/>
      <w:numFmt w:val="decimal"/>
      <w:lvlText w:val="%7."/>
      <w:lvlJc w:val="left"/>
      <w:pPr>
        <w:ind w:left="5040" w:hanging="360"/>
      </w:pPr>
    </w:lvl>
    <w:lvl w:ilvl="7" w:tplc="CA1C1FAC" w:tentative="1">
      <w:start w:val="1"/>
      <w:numFmt w:val="lowerLetter"/>
      <w:lvlText w:val="%8."/>
      <w:lvlJc w:val="left"/>
      <w:pPr>
        <w:ind w:left="5760" w:hanging="360"/>
      </w:pPr>
    </w:lvl>
    <w:lvl w:ilvl="8" w:tplc="699AB6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15"/>
  </w:num>
  <w:num w:numId="5">
    <w:abstractNumId w:val="26"/>
  </w:num>
  <w:num w:numId="6">
    <w:abstractNumId w:val="9"/>
  </w:num>
  <w:num w:numId="7">
    <w:abstractNumId w:val="32"/>
  </w:num>
  <w:num w:numId="8">
    <w:abstractNumId w:val="11"/>
  </w:num>
  <w:num w:numId="9">
    <w:abstractNumId w:val="19"/>
  </w:num>
  <w:num w:numId="10">
    <w:abstractNumId w:val="20"/>
  </w:num>
  <w:num w:numId="11">
    <w:abstractNumId w:val="19"/>
    <w:lvlOverride w:ilvl="0">
      <w:startOverride w:val="1"/>
    </w:lvlOverride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4"/>
  </w:num>
  <w:num w:numId="21">
    <w:abstractNumId w:val="31"/>
  </w:num>
  <w:num w:numId="22">
    <w:abstractNumId w:val="10"/>
  </w:num>
  <w:num w:numId="23">
    <w:abstractNumId w:val="25"/>
  </w:num>
  <w:num w:numId="24">
    <w:abstractNumId w:val="14"/>
  </w:num>
  <w:num w:numId="25">
    <w:abstractNumId w:val="7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18"/>
  </w:num>
  <w:num w:numId="32">
    <w:abstractNumId w:val="30"/>
  </w:num>
  <w:num w:numId="33">
    <w:abstractNumId w:val="8"/>
  </w:num>
  <w:num w:numId="34">
    <w:abstractNumId w:val="22"/>
  </w:num>
  <w:num w:numId="35">
    <w:abstractNumId w:val="17"/>
  </w:num>
  <w:num w:numId="36">
    <w:abstractNumId w:val="21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A6E"/>
    <w:rsid w:val="00011615"/>
    <w:rsid w:val="00011C52"/>
    <w:rsid w:val="000330A3"/>
    <w:rsid w:val="00042E03"/>
    <w:rsid w:val="00043906"/>
    <w:rsid w:val="000471F8"/>
    <w:rsid w:val="000527FC"/>
    <w:rsid w:val="0005347D"/>
    <w:rsid w:val="000652BF"/>
    <w:rsid w:val="000838FA"/>
    <w:rsid w:val="0009022D"/>
    <w:rsid w:val="00093871"/>
    <w:rsid w:val="00097179"/>
    <w:rsid w:val="000C2BE2"/>
    <w:rsid w:val="000C3771"/>
    <w:rsid w:val="000F5349"/>
    <w:rsid w:val="00100D67"/>
    <w:rsid w:val="00115061"/>
    <w:rsid w:val="001258B7"/>
    <w:rsid w:val="001327B1"/>
    <w:rsid w:val="00134E5D"/>
    <w:rsid w:val="00136EFD"/>
    <w:rsid w:val="00144E19"/>
    <w:rsid w:val="0016169B"/>
    <w:rsid w:val="00166085"/>
    <w:rsid w:val="00174B9C"/>
    <w:rsid w:val="00183D21"/>
    <w:rsid w:val="001A29D7"/>
    <w:rsid w:val="001A64D9"/>
    <w:rsid w:val="002114FB"/>
    <w:rsid w:val="00212E4E"/>
    <w:rsid w:val="00231965"/>
    <w:rsid w:val="00263715"/>
    <w:rsid w:val="00277236"/>
    <w:rsid w:val="0029701C"/>
    <w:rsid w:val="002A33A2"/>
    <w:rsid w:val="002B2212"/>
    <w:rsid w:val="002D705D"/>
    <w:rsid w:val="002E7DE6"/>
    <w:rsid w:val="00310EC7"/>
    <w:rsid w:val="00313ADB"/>
    <w:rsid w:val="0032056B"/>
    <w:rsid w:val="00350FD7"/>
    <w:rsid w:val="00372746"/>
    <w:rsid w:val="00373B7A"/>
    <w:rsid w:val="00380A66"/>
    <w:rsid w:val="0039288D"/>
    <w:rsid w:val="003A306E"/>
    <w:rsid w:val="003C558B"/>
    <w:rsid w:val="003D1498"/>
    <w:rsid w:val="003E1AEF"/>
    <w:rsid w:val="003E7724"/>
    <w:rsid w:val="00425D3B"/>
    <w:rsid w:val="004751AA"/>
    <w:rsid w:val="004A1E3F"/>
    <w:rsid w:val="004C3D3B"/>
    <w:rsid w:val="004D2568"/>
    <w:rsid w:val="004D58EF"/>
    <w:rsid w:val="004F6161"/>
    <w:rsid w:val="00505E14"/>
    <w:rsid w:val="00511BB2"/>
    <w:rsid w:val="00514B7F"/>
    <w:rsid w:val="0056700A"/>
    <w:rsid w:val="00582BAF"/>
    <w:rsid w:val="005942DB"/>
    <w:rsid w:val="005A301F"/>
    <w:rsid w:val="00604D4C"/>
    <w:rsid w:val="006116D8"/>
    <w:rsid w:val="00623D07"/>
    <w:rsid w:val="006321D4"/>
    <w:rsid w:val="0066282B"/>
    <w:rsid w:val="0067249B"/>
    <w:rsid w:val="006916CE"/>
    <w:rsid w:val="006B400A"/>
    <w:rsid w:val="006C5A51"/>
    <w:rsid w:val="006D385C"/>
    <w:rsid w:val="006E5B3F"/>
    <w:rsid w:val="006F1A8C"/>
    <w:rsid w:val="007066C4"/>
    <w:rsid w:val="00733B2C"/>
    <w:rsid w:val="007521A5"/>
    <w:rsid w:val="00762C19"/>
    <w:rsid w:val="00763A6C"/>
    <w:rsid w:val="007876BC"/>
    <w:rsid w:val="0079193A"/>
    <w:rsid w:val="00797CC8"/>
    <w:rsid w:val="007D7948"/>
    <w:rsid w:val="007F4A3F"/>
    <w:rsid w:val="00804ED6"/>
    <w:rsid w:val="00843880"/>
    <w:rsid w:val="008524A0"/>
    <w:rsid w:val="008532DE"/>
    <w:rsid w:val="00872856"/>
    <w:rsid w:val="00892630"/>
    <w:rsid w:val="00905AB7"/>
    <w:rsid w:val="00922A06"/>
    <w:rsid w:val="00937F8D"/>
    <w:rsid w:val="00976B1F"/>
    <w:rsid w:val="00982DF0"/>
    <w:rsid w:val="00990F3A"/>
    <w:rsid w:val="00992D8F"/>
    <w:rsid w:val="009B6BC9"/>
    <w:rsid w:val="009E0F8E"/>
    <w:rsid w:val="009E6819"/>
    <w:rsid w:val="009E6A44"/>
    <w:rsid w:val="00A01627"/>
    <w:rsid w:val="00A11654"/>
    <w:rsid w:val="00A573E9"/>
    <w:rsid w:val="00A73CB1"/>
    <w:rsid w:val="00A93645"/>
    <w:rsid w:val="00A971D5"/>
    <w:rsid w:val="00AB4BAE"/>
    <w:rsid w:val="00AD42F3"/>
    <w:rsid w:val="00AE4A97"/>
    <w:rsid w:val="00AF0475"/>
    <w:rsid w:val="00AF276E"/>
    <w:rsid w:val="00B033B9"/>
    <w:rsid w:val="00B04C9A"/>
    <w:rsid w:val="00B24259"/>
    <w:rsid w:val="00B77E82"/>
    <w:rsid w:val="00B871B0"/>
    <w:rsid w:val="00BD3274"/>
    <w:rsid w:val="00BF1A67"/>
    <w:rsid w:val="00C46C28"/>
    <w:rsid w:val="00C55843"/>
    <w:rsid w:val="00C658E8"/>
    <w:rsid w:val="00C73ED7"/>
    <w:rsid w:val="00C932AF"/>
    <w:rsid w:val="00C97B7E"/>
    <w:rsid w:val="00C97DFA"/>
    <w:rsid w:val="00CA4491"/>
    <w:rsid w:val="00CB7135"/>
    <w:rsid w:val="00CD01B6"/>
    <w:rsid w:val="00CD1173"/>
    <w:rsid w:val="00CE2DF3"/>
    <w:rsid w:val="00CF7120"/>
    <w:rsid w:val="00D045C4"/>
    <w:rsid w:val="00D17C1E"/>
    <w:rsid w:val="00D42BF6"/>
    <w:rsid w:val="00D46A6E"/>
    <w:rsid w:val="00D54FAB"/>
    <w:rsid w:val="00D5651A"/>
    <w:rsid w:val="00D611B5"/>
    <w:rsid w:val="00D67C28"/>
    <w:rsid w:val="00D74135"/>
    <w:rsid w:val="00D93A44"/>
    <w:rsid w:val="00DC1360"/>
    <w:rsid w:val="00DD0D47"/>
    <w:rsid w:val="00DD299F"/>
    <w:rsid w:val="00DE6789"/>
    <w:rsid w:val="00DF6BD3"/>
    <w:rsid w:val="00E0661D"/>
    <w:rsid w:val="00E278DB"/>
    <w:rsid w:val="00E453C9"/>
    <w:rsid w:val="00E50516"/>
    <w:rsid w:val="00E56F61"/>
    <w:rsid w:val="00E704E8"/>
    <w:rsid w:val="00E76ED1"/>
    <w:rsid w:val="00E9767B"/>
    <w:rsid w:val="00EE29D6"/>
    <w:rsid w:val="00EE3245"/>
    <w:rsid w:val="00EE75FE"/>
    <w:rsid w:val="00EF302F"/>
    <w:rsid w:val="00F1775C"/>
    <w:rsid w:val="00F5499B"/>
    <w:rsid w:val="00F73474"/>
    <w:rsid w:val="00F75781"/>
    <w:rsid w:val="00FA6DFC"/>
    <w:rsid w:val="00FC4E71"/>
    <w:rsid w:val="00FD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6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A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D46A6E"/>
    <w:pPr>
      <w:pBdr>
        <w:bottom w:val="single" w:sz="8" w:space="1" w:color="808080"/>
      </w:pBdr>
      <w:tabs>
        <w:tab w:val="num" w:pos="0"/>
      </w:tabs>
      <w:suppressAutoHyphens/>
      <w:autoSpaceDE w:val="0"/>
      <w:autoSpaceDN w:val="0"/>
      <w:adjustRightInd w:val="0"/>
      <w:spacing w:before="200" w:after="80"/>
      <w:jc w:val="both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46A6E"/>
    <w:pPr>
      <w:keepNext/>
      <w:keepLines/>
      <w:tabs>
        <w:tab w:val="num" w:pos="2160"/>
      </w:tabs>
      <w:suppressAutoHyphens/>
      <w:spacing w:before="200"/>
      <w:ind w:left="2160" w:hanging="720"/>
      <w:outlineLvl w:val="2"/>
    </w:pPr>
    <w:rPr>
      <w:rFonts w:ascii="Cambria" w:hAnsi="Cambria"/>
      <w:b/>
      <w:bCs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D46A6E"/>
    <w:pPr>
      <w:pBdr>
        <w:bottom w:val="single" w:sz="4" w:space="2" w:color="C0C0C0"/>
      </w:pBdr>
      <w:tabs>
        <w:tab w:val="num" w:pos="0"/>
      </w:tabs>
      <w:suppressAutoHyphens/>
      <w:autoSpaceDE w:val="0"/>
      <w:autoSpaceDN w:val="0"/>
      <w:adjustRightInd w:val="0"/>
      <w:spacing w:before="200" w:after="80"/>
      <w:jc w:val="both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D46A6E"/>
    <w:pPr>
      <w:tabs>
        <w:tab w:val="num" w:pos="0"/>
      </w:tabs>
      <w:suppressAutoHyphens/>
      <w:autoSpaceDE w:val="0"/>
      <w:autoSpaceDN w:val="0"/>
      <w:adjustRightInd w:val="0"/>
      <w:spacing w:before="200" w:after="80"/>
      <w:jc w:val="both"/>
      <w:outlineLvl w:val="4"/>
    </w:pPr>
    <w:rPr>
      <w:rFonts w:ascii="Cambria" w:hAnsi="Cambria"/>
      <w:color w:val="4F81BD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D46A6E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D46A6E"/>
    <w:pPr>
      <w:tabs>
        <w:tab w:val="num" w:pos="0"/>
      </w:tabs>
      <w:suppressAutoHyphens/>
      <w:autoSpaceDE w:val="0"/>
      <w:autoSpaceDN w:val="0"/>
      <w:adjustRightInd w:val="0"/>
      <w:spacing w:before="320" w:after="100"/>
      <w:jc w:val="both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D46A6E"/>
    <w:pPr>
      <w:tabs>
        <w:tab w:val="num" w:pos="0"/>
      </w:tabs>
      <w:suppressAutoHyphens/>
      <w:autoSpaceDE w:val="0"/>
      <w:autoSpaceDN w:val="0"/>
      <w:adjustRightInd w:val="0"/>
      <w:spacing w:before="320" w:after="100"/>
      <w:jc w:val="both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D46A6E"/>
    <w:pPr>
      <w:tabs>
        <w:tab w:val="num" w:pos="0"/>
      </w:tabs>
      <w:suppressAutoHyphens/>
      <w:autoSpaceDE w:val="0"/>
      <w:autoSpaceDN w:val="0"/>
      <w:adjustRightInd w:val="0"/>
      <w:spacing w:before="320" w:after="100"/>
      <w:jc w:val="both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A6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D46A6E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D46A6E"/>
    <w:rPr>
      <w:rFonts w:ascii="Cambria" w:eastAsia="Times New Roman" w:hAnsi="Cambria" w:cs="Times New Roman"/>
      <w:b/>
      <w:bCs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D46A6E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D46A6E"/>
    <w:rPr>
      <w:rFonts w:ascii="Cambria" w:eastAsia="Times New Roman" w:hAnsi="Cambria" w:cs="Times New Roman"/>
      <w:color w:val="4F81BD"/>
      <w:sz w:val="28"/>
      <w:szCs w:val="28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D46A6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D46A6E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semiHidden/>
    <w:rsid w:val="00D46A6E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D46A6E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46A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46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A6E"/>
    <w:pPr>
      <w:ind w:left="720"/>
      <w:contextualSpacing/>
    </w:pPr>
    <w:rPr>
      <w:rFonts w:ascii="Times New Roman" w:hAnsi="Times New Roman"/>
    </w:rPr>
  </w:style>
  <w:style w:type="paragraph" w:customStyle="1" w:styleId="S31">
    <w:name w:val="S_Нумерованный_3.1"/>
    <w:basedOn w:val="a"/>
    <w:link w:val="S310"/>
    <w:rsid w:val="00D46A6E"/>
    <w:pPr>
      <w:suppressAutoHyphens/>
      <w:spacing w:line="360" w:lineRule="auto"/>
      <w:ind w:firstLine="709"/>
      <w:jc w:val="both"/>
    </w:pPr>
    <w:rPr>
      <w:rFonts w:ascii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basedOn w:val="a0"/>
    <w:link w:val="S31"/>
    <w:rsid w:val="00D46A6E"/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customStyle="1" w:styleId="a6">
    <w:name w:val="Основной текст пояснительной записки"/>
    <w:basedOn w:val="a"/>
    <w:link w:val="a7"/>
    <w:qFormat/>
    <w:rsid w:val="00D46A6E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8">
    <w:name w:val="выделение жирным"/>
    <w:basedOn w:val="a6"/>
    <w:uiPriority w:val="99"/>
    <w:qFormat/>
    <w:rsid w:val="00D46A6E"/>
    <w:rPr>
      <w:b/>
    </w:rPr>
  </w:style>
  <w:style w:type="paragraph" w:customStyle="1" w:styleId="S">
    <w:name w:val="S_Маркированный"/>
    <w:basedOn w:val="a9"/>
    <w:link w:val="S0"/>
    <w:autoRedefine/>
    <w:rsid w:val="00D46A6E"/>
    <w:pPr>
      <w:tabs>
        <w:tab w:val="clear" w:pos="720"/>
      </w:tabs>
      <w:spacing w:line="276" w:lineRule="auto"/>
      <w:ind w:left="0" w:firstLine="0"/>
      <w:contextualSpacing w:val="0"/>
      <w:jc w:val="center"/>
    </w:pPr>
    <w:rPr>
      <w:rFonts w:cs="Arial"/>
      <w:iCs/>
    </w:rPr>
  </w:style>
  <w:style w:type="paragraph" w:styleId="a9">
    <w:name w:val="List Bullet"/>
    <w:basedOn w:val="a"/>
    <w:semiHidden/>
    <w:unhideWhenUsed/>
    <w:rsid w:val="00D46A6E"/>
    <w:pPr>
      <w:tabs>
        <w:tab w:val="num" w:pos="720"/>
      </w:tabs>
      <w:ind w:left="360" w:hanging="360"/>
      <w:contextualSpacing/>
    </w:pPr>
  </w:style>
  <w:style w:type="character" w:customStyle="1" w:styleId="S0">
    <w:name w:val="S_Маркированный Знак Знак"/>
    <w:basedOn w:val="a0"/>
    <w:link w:val="S"/>
    <w:rsid w:val="00D46A6E"/>
    <w:rPr>
      <w:rFonts w:ascii="Arial" w:eastAsia="Times New Roman" w:hAnsi="Arial" w:cs="Arial"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6321D4"/>
    <w:pPr>
      <w:keepNext/>
      <w:pageBreakBefore/>
      <w:tabs>
        <w:tab w:val="left" w:pos="426"/>
        <w:tab w:val="left" w:pos="1276"/>
        <w:tab w:val="right" w:leader="dot" w:pos="9679"/>
      </w:tabs>
      <w:spacing w:line="480" w:lineRule="auto"/>
      <w:ind w:left="-851" w:firstLine="425"/>
      <w:contextualSpacing/>
      <w:jc w:val="center"/>
    </w:pPr>
    <w:rPr>
      <w:rFonts w:cs="Arial"/>
      <w:b/>
      <w:smallCaps/>
      <w:color w:val="C00000"/>
    </w:rPr>
  </w:style>
  <w:style w:type="paragraph" w:styleId="aa">
    <w:name w:val="Normal (Web)"/>
    <w:basedOn w:val="a"/>
    <w:semiHidden/>
    <w:unhideWhenUsed/>
    <w:rsid w:val="00D46A6E"/>
    <w:pPr>
      <w:spacing w:before="100" w:beforeAutospacing="1" w:after="100" w:afterAutospacing="1"/>
    </w:pPr>
    <w:rPr>
      <w:rFonts w:ascii="Times New Roman" w:hAnsi="Times New Roman"/>
    </w:rPr>
  </w:style>
  <w:style w:type="character" w:styleId="ab">
    <w:name w:val="Strong"/>
    <w:basedOn w:val="a0"/>
    <w:uiPriority w:val="22"/>
    <w:qFormat/>
    <w:rsid w:val="00D46A6E"/>
    <w:rPr>
      <w:b/>
      <w:bCs/>
    </w:rPr>
  </w:style>
  <w:style w:type="character" w:customStyle="1" w:styleId="22">
    <w:name w:val="Основной текст с отступом 2 Знак"/>
    <w:basedOn w:val="a0"/>
    <w:link w:val="23"/>
    <w:rsid w:val="00D46A6E"/>
    <w:rPr>
      <w:rFonts w:eastAsia="Calibri"/>
    </w:rPr>
  </w:style>
  <w:style w:type="paragraph" w:styleId="23">
    <w:name w:val="Body Text Indent 2"/>
    <w:basedOn w:val="a"/>
    <w:link w:val="22"/>
    <w:unhideWhenUsed/>
    <w:rsid w:val="00D46A6E"/>
    <w:pPr>
      <w:spacing w:after="120" w:line="480" w:lineRule="auto"/>
      <w:ind w:left="283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3"/>
    <w:semiHidden/>
    <w:rsid w:val="00D46A6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D46A6E"/>
    <w:rPr>
      <w:rFonts w:ascii="Calibri" w:hAnsi="Calibri"/>
      <w:szCs w:val="32"/>
      <w:lang w:val="en-US" w:eastAsia="en-US" w:bidi="en-US"/>
    </w:rPr>
  </w:style>
  <w:style w:type="table" w:styleId="ad">
    <w:name w:val="Table Grid"/>
    <w:basedOn w:val="a1"/>
    <w:uiPriority w:val="59"/>
    <w:rsid w:val="00D46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умерованный список"/>
    <w:basedOn w:val="a6"/>
    <w:qFormat/>
    <w:rsid w:val="00D46A6E"/>
    <w:pPr>
      <w:spacing w:line="276" w:lineRule="auto"/>
      <w:ind w:left="927" w:hanging="360"/>
    </w:pPr>
  </w:style>
  <w:style w:type="paragraph" w:customStyle="1" w:styleId="11">
    <w:name w:val="маркированный список 1 уровня"/>
    <w:basedOn w:val="a6"/>
    <w:uiPriority w:val="99"/>
    <w:qFormat/>
    <w:rsid w:val="00D46A6E"/>
    <w:pPr>
      <w:spacing w:line="276" w:lineRule="auto"/>
      <w:ind w:left="1429" w:hanging="360"/>
    </w:pPr>
  </w:style>
  <w:style w:type="paragraph" w:styleId="af">
    <w:name w:val="header"/>
    <w:aliases w:val="ВерхКолонтитул"/>
    <w:basedOn w:val="a"/>
    <w:link w:val="af0"/>
    <w:uiPriority w:val="99"/>
    <w:unhideWhenUsed/>
    <w:rsid w:val="00D46A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ВерхКолонтитул Знак"/>
    <w:basedOn w:val="a0"/>
    <w:link w:val="af"/>
    <w:uiPriority w:val="99"/>
    <w:rsid w:val="00D46A6E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46A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A6E"/>
    <w:rPr>
      <w:rFonts w:ascii="Arial" w:eastAsia="Times New Roman" w:hAnsi="Arial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D46A6E"/>
    <w:rPr>
      <w:b/>
      <w:bCs/>
      <w:i/>
      <w:iCs/>
      <w:color w:val="5A5A5A"/>
    </w:rPr>
  </w:style>
  <w:style w:type="paragraph" w:styleId="HTML">
    <w:name w:val="HTML Preformatted"/>
    <w:basedOn w:val="a"/>
    <w:link w:val="HTML1"/>
    <w:unhideWhenUsed/>
    <w:rsid w:val="00D46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46A6E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D46A6E"/>
    <w:rPr>
      <w:rFonts w:ascii="Courier New" w:eastAsia="SimSun" w:hAnsi="Courier New" w:cs="Courier New"/>
      <w:sz w:val="20"/>
      <w:szCs w:val="20"/>
      <w:lang w:eastAsia="zh-CN"/>
    </w:rPr>
  </w:style>
  <w:style w:type="paragraph" w:styleId="af4">
    <w:name w:val="footnote text"/>
    <w:basedOn w:val="a"/>
    <w:link w:val="12"/>
    <w:semiHidden/>
    <w:unhideWhenUsed/>
    <w:rsid w:val="00D46A6E"/>
    <w:pPr>
      <w:suppressAutoHyphens/>
      <w:autoSpaceDE w:val="0"/>
      <w:autoSpaceDN w:val="0"/>
      <w:adjustRightInd w:val="0"/>
      <w:spacing w:before="60"/>
      <w:ind w:left="227" w:hanging="227"/>
      <w:jc w:val="both"/>
    </w:pPr>
    <w:rPr>
      <w:rFonts w:ascii="Garamond" w:eastAsia="Calibri" w:hAnsi="Garamond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semiHidden/>
    <w:rsid w:val="00D46A6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4"/>
    <w:semiHidden/>
    <w:locked/>
    <w:rsid w:val="00D46A6E"/>
    <w:rPr>
      <w:rFonts w:ascii="Garamond" w:eastAsia="Calibri" w:hAnsi="Garamond" w:cs="Times New Roman"/>
      <w:sz w:val="20"/>
      <w:szCs w:val="20"/>
      <w:lang w:eastAsia="ar-SA"/>
    </w:rPr>
  </w:style>
  <w:style w:type="paragraph" w:styleId="af6">
    <w:name w:val="Body Text"/>
    <w:basedOn w:val="a"/>
    <w:link w:val="13"/>
    <w:semiHidden/>
    <w:unhideWhenUsed/>
    <w:rsid w:val="00D46A6E"/>
    <w:pPr>
      <w:overflowPunct w:val="0"/>
      <w:autoSpaceDE w:val="0"/>
      <w:spacing w:line="360" w:lineRule="auto"/>
      <w:jc w:val="both"/>
    </w:pPr>
    <w:rPr>
      <w:rFonts w:ascii="Times New Roman" w:hAnsi="Times New Roman"/>
      <w:sz w:val="25"/>
      <w:szCs w:val="20"/>
      <w:lang w:eastAsia="ar-SA"/>
    </w:rPr>
  </w:style>
  <w:style w:type="character" w:customStyle="1" w:styleId="af7">
    <w:name w:val="Основной текст Знак"/>
    <w:basedOn w:val="a0"/>
    <w:link w:val="af6"/>
    <w:semiHidden/>
    <w:rsid w:val="00D46A6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6"/>
    <w:semiHidden/>
    <w:locked/>
    <w:rsid w:val="00D46A6E"/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af8">
    <w:name w:val="List"/>
    <w:basedOn w:val="af6"/>
    <w:semiHidden/>
    <w:unhideWhenUsed/>
    <w:rsid w:val="00D46A6E"/>
    <w:rPr>
      <w:rFonts w:cs="Mangal"/>
    </w:rPr>
  </w:style>
  <w:style w:type="paragraph" w:styleId="af9">
    <w:name w:val="Title"/>
    <w:basedOn w:val="a"/>
    <w:next w:val="a"/>
    <w:link w:val="afa"/>
    <w:qFormat/>
    <w:rsid w:val="00D46A6E"/>
    <w:pPr>
      <w:pBdr>
        <w:top w:val="single" w:sz="8" w:space="10" w:color="C0C0C0"/>
        <w:bottom w:val="single" w:sz="18" w:space="15" w:color="FFFF00"/>
      </w:pBdr>
      <w:suppressAutoHyphens/>
      <w:autoSpaceDE w:val="0"/>
      <w:autoSpaceDN w:val="0"/>
      <w:adjustRightInd w:val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fa">
    <w:name w:val="Название Знак"/>
    <w:basedOn w:val="a0"/>
    <w:link w:val="af9"/>
    <w:rsid w:val="00D46A6E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b">
    <w:name w:val="Body Text Indent"/>
    <w:basedOn w:val="a"/>
    <w:link w:val="14"/>
    <w:semiHidden/>
    <w:unhideWhenUsed/>
    <w:rsid w:val="00D46A6E"/>
    <w:pPr>
      <w:suppressAutoHyphens/>
      <w:spacing w:after="120"/>
      <w:ind w:left="283"/>
    </w:pPr>
    <w:rPr>
      <w:rFonts w:ascii="Calibri" w:hAnsi="Calibri" w:cs="Calibri"/>
      <w:lang w:val="en-US" w:eastAsia="en-US" w:bidi="en-US"/>
    </w:rPr>
  </w:style>
  <w:style w:type="character" w:customStyle="1" w:styleId="afc">
    <w:name w:val="Основной текст с отступом Знак"/>
    <w:basedOn w:val="a0"/>
    <w:link w:val="afb"/>
    <w:semiHidden/>
    <w:rsid w:val="00D46A6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b"/>
    <w:semiHidden/>
    <w:locked/>
    <w:rsid w:val="00D46A6E"/>
    <w:rPr>
      <w:rFonts w:ascii="Calibri" w:eastAsia="Times New Roman" w:hAnsi="Calibri" w:cs="Calibri"/>
      <w:sz w:val="24"/>
      <w:szCs w:val="24"/>
      <w:lang w:val="en-US" w:bidi="en-US"/>
    </w:rPr>
  </w:style>
  <w:style w:type="paragraph" w:styleId="afd">
    <w:name w:val="Subtitle"/>
    <w:basedOn w:val="a"/>
    <w:next w:val="a"/>
    <w:link w:val="afe"/>
    <w:qFormat/>
    <w:rsid w:val="00D46A6E"/>
    <w:pPr>
      <w:suppressAutoHyphens/>
      <w:autoSpaceDE w:val="0"/>
      <w:autoSpaceDN w:val="0"/>
      <w:adjustRightInd w:val="0"/>
      <w:spacing w:before="200" w:after="900"/>
      <w:jc w:val="right"/>
    </w:pPr>
    <w:rPr>
      <w:rFonts w:ascii="Times New Roman" w:hAnsi="Times New Roman"/>
      <w:i/>
      <w:iCs/>
      <w:lang w:val="en-US" w:eastAsia="en-US" w:bidi="en-US"/>
    </w:rPr>
  </w:style>
  <w:style w:type="character" w:customStyle="1" w:styleId="afe">
    <w:name w:val="Подзаголовок Знак"/>
    <w:basedOn w:val="a0"/>
    <w:link w:val="afd"/>
    <w:rsid w:val="00D46A6E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aff">
    <w:name w:val="Body Text First Indent"/>
    <w:basedOn w:val="af6"/>
    <w:link w:val="15"/>
    <w:semiHidden/>
    <w:unhideWhenUsed/>
    <w:rsid w:val="00D46A6E"/>
    <w:pPr>
      <w:overflowPunct/>
      <w:autoSpaceDN w:val="0"/>
      <w:adjustRightInd w:val="0"/>
      <w:spacing w:after="120" w:line="276" w:lineRule="auto"/>
      <w:ind w:firstLine="210"/>
    </w:pPr>
    <w:rPr>
      <w:rFonts w:eastAsia="Calibri"/>
      <w:sz w:val="28"/>
      <w:szCs w:val="28"/>
      <w:lang w:eastAsia="ru-RU"/>
    </w:rPr>
  </w:style>
  <w:style w:type="character" w:customStyle="1" w:styleId="aff0">
    <w:name w:val="Красная строка Знак"/>
    <w:basedOn w:val="af7"/>
    <w:link w:val="aff"/>
    <w:semiHidden/>
    <w:rsid w:val="00D46A6E"/>
  </w:style>
  <w:style w:type="character" w:customStyle="1" w:styleId="15">
    <w:name w:val="Красная строка Знак1"/>
    <w:basedOn w:val="13"/>
    <w:link w:val="aff"/>
    <w:semiHidden/>
    <w:locked/>
    <w:rsid w:val="00D46A6E"/>
    <w:rPr>
      <w:rFonts w:eastAsia="Calibri"/>
      <w:sz w:val="28"/>
      <w:szCs w:val="28"/>
      <w:lang w:eastAsia="ru-RU"/>
    </w:rPr>
  </w:style>
  <w:style w:type="paragraph" w:styleId="31">
    <w:name w:val="Body Text Indent 3"/>
    <w:basedOn w:val="a"/>
    <w:link w:val="310"/>
    <w:semiHidden/>
    <w:unhideWhenUsed/>
    <w:rsid w:val="00D46A6E"/>
    <w:pPr>
      <w:autoSpaceDE w:val="0"/>
      <w:autoSpaceDN w:val="0"/>
      <w:adjustRightInd w:val="0"/>
      <w:spacing w:after="120" w:line="276" w:lineRule="auto"/>
      <w:ind w:left="283"/>
      <w:jc w:val="both"/>
    </w:pPr>
    <w:rPr>
      <w:rFonts w:ascii="Calibri" w:hAnsi="Calibri" w:cs="Calibri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semiHidden/>
    <w:rsid w:val="00D46A6E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D46A6E"/>
    <w:rPr>
      <w:rFonts w:ascii="Calibri" w:eastAsia="Times New Roman" w:hAnsi="Calibri" w:cs="Calibri"/>
      <w:sz w:val="16"/>
      <w:szCs w:val="16"/>
      <w:lang w:val="en-US" w:bidi="en-US"/>
    </w:rPr>
  </w:style>
  <w:style w:type="paragraph" w:styleId="aff1">
    <w:name w:val="Document Map"/>
    <w:basedOn w:val="a"/>
    <w:link w:val="16"/>
    <w:uiPriority w:val="99"/>
    <w:semiHidden/>
    <w:unhideWhenUsed/>
    <w:rsid w:val="00D46A6E"/>
    <w:pPr>
      <w:suppressAutoHyphens/>
      <w:autoSpaceDE w:val="0"/>
      <w:autoSpaceDN w:val="0"/>
      <w:adjustRightInd w:val="0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D46A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0"/>
    <w:link w:val="aff1"/>
    <w:uiPriority w:val="99"/>
    <w:semiHidden/>
    <w:locked/>
    <w:rsid w:val="00D46A6E"/>
    <w:rPr>
      <w:rFonts w:ascii="Tahoma" w:eastAsia="Calibri" w:hAnsi="Tahoma" w:cs="Tahoma"/>
      <w:sz w:val="16"/>
      <w:szCs w:val="16"/>
      <w:lang w:eastAsia="ar-SA"/>
    </w:rPr>
  </w:style>
  <w:style w:type="paragraph" w:styleId="aff3">
    <w:name w:val="Plain Text"/>
    <w:basedOn w:val="a"/>
    <w:link w:val="17"/>
    <w:semiHidden/>
    <w:unhideWhenUsed/>
    <w:rsid w:val="00D46A6E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semiHidden/>
    <w:rsid w:val="00D46A6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7">
    <w:name w:val="Текст Знак1"/>
    <w:basedOn w:val="a0"/>
    <w:link w:val="aff3"/>
    <w:semiHidden/>
    <w:locked/>
    <w:rsid w:val="00D46A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Quote"/>
    <w:basedOn w:val="a"/>
    <w:next w:val="a"/>
    <w:link w:val="211"/>
    <w:qFormat/>
    <w:rsid w:val="00D46A6E"/>
    <w:pPr>
      <w:suppressAutoHyphens/>
      <w:autoSpaceDE w:val="0"/>
      <w:autoSpaceDN w:val="0"/>
      <w:adjustRightInd w:val="0"/>
      <w:ind w:firstLine="360"/>
      <w:jc w:val="both"/>
    </w:pPr>
    <w:rPr>
      <w:rFonts w:ascii="Cambria" w:hAnsi="Cambria"/>
      <w:i/>
      <w:iCs/>
      <w:color w:val="5A5A5A"/>
      <w:sz w:val="28"/>
      <w:szCs w:val="28"/>
      <w:lang w:val="en-US" w:eastAsia="en-US" w:bidi="en-US"/>
    </w:rPr>
  </w:style>
  <w:style w:type="character" w:customStyle="1" w:styleId="25">
    <w:name w:val="Цитата 2 Знак"/>
    <w:basedOn w:val="a0"/>
    <w:link w:val="24"/>
    <w:rsid w:val="00D46A6E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11">
    <w:name w:val="Цитата 2 Знак1"/>
    <w:basedOn w:val="a0"/>
    <w:link w:val="24"/>
    <w:locked/>
    <w:rsid w:val="00D46A6E"/>
    <w:rPr>
      <w:rFonts w:ascii="Cambria" w:eastAsia="Times New Roman" w:hAnsi="Cambria" w:cs="Times New Roman"/>
      <w:i/>
      <w:iCs/>
      <w:color w:val="5A5A5A"/>
      <w:sz w:val="28"/>
      <w:szCs w:val="28"/>
      <w:lang w:val="en-US" w:bidi="en-US"/>
    </w:rPr>
  </w:style>
  <w:style w:type="paragraph" w:styleId="aff5">
    <w:name w:val="Intense Quote"/>
    <w:basedOn w:val="a"/>
    <w:next w:val="a"/>
    <w:link w:val="18"/>
    <w:qFormat/>
    <w:rsid w:val="00D46A6E"/>
    <w:pPr>
      <w:pBdr>
        <w:top w:val="single" w:sz="8" w:space="10" w:color="C0C0C0"/>
        <w:left w:val="single" w:sz="36" w:space="4" w:color="808080"/>
        <w:bottom w:val="single" w:sz="18" w:space="10" w:color="FFFF00"/>
        <w:right w:val="single" w:sz="36" w:space="4" w:color="808080"/>
      </w:pBdr>
      <w:shd w:val="clear" w:color="auto" w:fill="4F81BD"/>
      <w:suppressAutoHyphens/>
      <w:autoSpaceDE w:val="0"/>
      <w:autoSpaceDN w:val="0"/>
      <w:adjustRightInd w:val="0"/>
      <w:spacing w:before="320" w:after="320" w:line="300" w:lineRule="auto"/>
      <w:ind w:left="1440" w:right="1440" w:firstLine="360"/>
      <w:jc w:val="both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rsid w:val="00D46A6E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8">
    <w:name w:val="Выделенная цитата Знак1"/>
    <w:basedOn w:val="a0"/>
    <w:link w:val="aff5"/>
    <w:locked/>
    <w:rsid w:val="00D46A6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customStyle="1" w:styleId="aff7">
    <w:name w:val="Заголовок"/>
    <w:basedOn w:val="a"/>
    <w:next w:val="af6"/>
    <w:rsid w:val="00D46A6E"/>
    <w:pPr>
      <w:keepNext/>
      <w:suppressAutoHyphens/>
      <w:spacing w:before="240" w:after="120"/>
    </w:pPr>
    <w:rPr>
      <w:rFonts w:eastAsia="Microsoft YaHei" w:cs="Mangal"/>
      <w:sz w:val="28"/>
      <w:szCs w:val="28"/>
      <w:lang w:val="en-US" w:eastAsia="en-US" w:bidi="en-US"/>
    </w:rPr>
  </w:style>
  <w:style w:type="paragraph" w:customStyle="1" w:styleId="19">
    <w:name w:val="Название1"/>
    <w:basedOn w:val="a"/>
    <w:rsid w:val="00D46A6E"/>
    <w:pPr>
      <w:suppressLineNumbers/>
      <w:suppressAutoHyphens/>
      <w:spacing w:before="120" w:after="120"/>
    </w:pPr>
    <w:rPr>
      <w:rFonts w:ascii="Calibri" w:hAnsi="Calibri" w:cs="Mangal"/>
      <w:i/>
      <w:iCs/>
      <w:lang w:val="en-US" w:eastAsia="en-US" w:bidi="en-US"/>
    </w:rPr>
  </w:style>
  <w:style w:type="paragraph" w:customStyle="1" w:styleId="1a">
    <w:name w:val="Указатель1"/>
    <w:basedOn w:val="a"/>
    <w:rsid w:val="00D46A6E"/>
    <w:pPr>
      <w:suppressLineNumbers/>
      <w:suppressAutoHyphens/>
    </w:pPr>
    <w:rPr>
      <w:rFonts w:ascii="Calibri" w:hAnsi="Calibri" w:cs="Mangal"/>
      <w:lang w:val="en-US" w:eastAsia="en-US" w:bidi="en-US"/>
    </w:rPr>
  </w:style>
  <w:style w:type="paragraph" w:customStyle="1" w:styleId="320">
    <w:name w:val="Основной текст с отступом 32"/>
    <w:basedOn w:val="a"/>
    <w:rsid w:val="00D46A6E"/>
    <w:pPr>
      <w:suppressAutoHyphens/>
      <w:spacing w:after="120"/>
      <w:ind w:left="283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1b">
    <w:name w:val="Маркированный список1"/>
    <w:basedOn w:val="a"/>
    <w:rsid w:val="00D46A6E"/>
    <w:pPr>
      <w:spacing w:after="200" w:line="276" w:lineRule="auto"/>
      <w:ind w:left="1429" w:hanging="36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8">
    <w:name w:val="Содержимое таблицы"/>
    <w:basedOn w:val="a"/>
    <w:rsid w:val="00D46A6E"/>
    <w:pPr>
      <w:widowControl w:val="0"/>
      <w:suppressLineNumbers/>
      <w:suppressAutoHyphens/>
    </w:pPr>
    <w:rPr>
      <w:rFonts w:eastAsia="Arial Unicode MS"/>
      <w:kern w:val="2"/>
      <w:sz w:val="20"/>
      <w:lang w:eastAsia="ar-SA"/>
    </w:rPr>
  </w:style>
  <w:style w:type="paragraph" w:customStyle="1" w:styleId="ConsPlusNormal">
    <w:name w:val="ConsPlusNormal"/>
    <w:rsid w:val="00D46A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D46A6E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00">
    <w:name w:val="00 табица по правому краю"/>
    <w:basedOn w:val="a"/>
    <w:rsid w:val="00D46A6E"/>
    <w:pPr>
      <w:snapToGrid w:val="0"/>
      <w:spacing w:line="276" w:lineRule="auto"/>
    </w:pPr>
    <w:rPr>
      <w:rFonts w:ascii="Times New Roman" w:hAnsi="Times New Roman"/>
      <w:sz w:val="22"/>
      <w:szCs w:val="28"/>
      <w:lang w:eastAsia="ar-SA"/>
    </w:rPr>
  </w:style>
  <w:style w:type="paragraph" w:customStyle="1" w:styleId="000">
    <w:name w:val="00 Основной текст"/>
    <w:basedOn w:val="a"/>
    <w:qFormat/>
    <w:rsid w:val="00D46A6E"/>
    <w:pPr>
      <w:spacing w:line="314" w:lineRule="auto"/>
      <w:ind w:firstLine="709"/>
      <w:jc w:val="both"/>
    </w:pPr>
    <w:rPr>
      <w:rFonts w:ascii="Times New Roman" w:hAnsi="Times New Roman"/>
      <w:szCs w:val="28"/>
      <w:lang w:eastAsia="ar-SA"/>
    </w:rPr>
  </w:style>
  <w:style w:type="paragraph" w:customStyle="1" w:styleId="001">
    <w:name w:val="00 рис и табл"/>
    <w:basedOn w:val="a"/>
    <w:qFormat/>
    <w:rsid w:val="00D46A6E"/>
    <w:pPr>
      <w:suppressAutoHyphens/>
      <w:spacing w:line="276" w:lineRule="auto"/>
      <w:jc w:val="right"/>
    </w:pPr>
    <w:rPr>
      <w:rFonts w:ascii="Times New Roman" w:hAnsi="Times New Roman"/>
      <w:szCs w:val="28"/>
      <w:lang w:eastAsia="ar-SA"/>
    </w:rPr>
  </w:style>
  <w:style w:type="paragraph" w:customStyle="1" w:styleId="1-">
    <w:name w:val="Список 1-ый"/>
    <w:basedOn w:val="a"/>
    <w:rsid w:val="00D46A6E"/>
    <w:pPr>
      <w:spacing w:before="60" w:after="60" w:line="276" w:lineRule="auto"/>
      <w:ind w:left="1418" w:hanging="284"/>
    </w:pPr>
    <w:rPr>
      <w:rFonts w:ascii="Calibri" w:hAnsi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rsid w:val="00D46A6E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D46A6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1c">
    <w:name w:val="Текст1"/>
    <w:basedOn w:val="a"/>
    <w:rsid w:val="00D46A6E"/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46A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D46A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paragraph" w:customStyle="1" w:styleId="aff9">
    <w:name w:val="Заголовок таблицы"/>
    <w:basedOn w:val="aff8"/>
    <w:rsid w:val="00D46A6E"/>
    <w:pPr>
      <w:jc w:val="center"/>
    </w:pPr>
    <w:rPr>
      <w:b/>
      <w:bCs/>
    </w:rPr>
  </w:style>
  <w:style w:type="paragraph" w:customStyle="1" w:styleId="affa">
    <w:name w:val="Содержимое врезки"/>
    <w:basedOn w:val="af6"/>
    <w:rsid w:val="00D46A6E"/>
  </w:style>
  <w:style w:type="paragraph" w:customStyle="1" w:styleId="xl57">
    <w:name w:val="xl57"/>
    <w:basedOn w:val="a"/>
    <w:rsid w:val="00D46A6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Times New Roman" w:hAnsi="Times New Roman"/>
      <w:kern w:val="2"/>
      <w:szCs w:val="20"/>
    </w:rPr>
  </w:style>
  <w:style w:type="paragraph" w:customStyle="1" w:styleId="1d">
    <w:name w:val="Красная строка1"/>
    <w:basedOn w:val="af6"/>
    <w:rsid w:val="00D46A6E"/>
    <w:pPr>
      <w:overflowPunct/>
      <w:autoSpaceDN w:val="0"/>
      <w:adjustRightInd w:val="0"/>
      <w:spacing w:after="120" w:line="276" w:lineRule="auto"/>
    </w:pPr>
    <w:rPr>
      <w:rFonts w:eastAsia="Calibri"/>
      <w:sz w:val="28"/>
      <w:szCs w:val="28"/>
      <w:lang w:eastAsia="en-US"/>
    </w:rPr>
  </w:style>
  <w:style w:type="character" w:customStyle="1" w:styleId="S1">
    <w:name w:val="S_Обычный Знак"/>
    <w:basedOn w:val="a0"/>
    <w:link w:val="S2"/>
    <w:locked/>
    <w:rsid w:val="00D46A6E"/>
    <w:rPr>
      <w:sz w:val="24"/>
      <w:szCs w:val="24"/>
    </w:rPr>
  </w:style>
  <w:style w:type="paragraph" w:customStyle="1" w:styleId="S2">
    <w:name w:val="S_Обычный"/>
    <w:basedOn w:val="a"/>
    <w:link w:val="S1"/>
    <w:rsid w:val="00D46A6E"/>
    <w:pPr>
      <w:autoSpaceDE w:val="0"/>
      <w:autoSpaceDN w:val="0"/>
      <w:adjustRightInd w:val="0"/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e">
    <w:name w:val="Абзац списка1"/>
    <w:basedOn w:val="a"/>
    <w:rsid w:val="00D46A6E"/>
    <w:pPr>
      <w:suppressAutoHyphens/>
      <w:autoSpaceDE w:val="0"/>
      <w:autoSpaceDN w:val="0"/>
      <w:adjustRightInd w:val="0"/>
      <w:spacing w:after="120"/>
      <w:ind w:left="720"/>
      <w:jc w:val="both"/>
    </w:pPr>
    <w:rPr>
      <w:rFonts w:ascii="Times New Roman" w:hAnsi="Times New Roman"/>
      <w:lang w:val="en-US" w:eastAsia="ar-SA"/>
    </w:rPr>
  </w:style>
  <w:style w:type="paragraph" w:customStyle="1" w:styleId="33">
    <w:name w:val="Название3"/>
    <w:basedOn w:val="a"/>
    <w:rsid w:val="00D46A6E"/>
    <w:pPr>
      <w:suppressLineNumbers/>
      <w:suppressAutoHyphens/>
      <w:autoSpaceDE w:val="0"/>
      <w:autoSpaceDN w:val="0"/>
      <w:adjustRightInd w:val="0"/>
      <w:spacing w:before="120" w:after="120"/>
      <w:jc w:val="both"/>
    </w:pPr>
    <w:rPr>
      <w:rFonts w:cs="Tahoma"/>
      <w:i/>
      <w:iCs/>
      <w:sz w:val="20"/>
      <w:lang w:eastAsia="ar-SA"/>
    </w:rPr>
  </w:style>
  <w:style w:type="paragraph" w:customStyle="1" w:styleId="34">
    <w:name w:val="Указатель3"/>
    <w:basedOn w:val="a"/>
    <w:rsid w:val="00D46A6E"/>
    <w:pPr>
      <w:suppressLineNumbers/>
      <w:suppressAutoHyphens/>
      <w:autoSpaceDE w:val="0"/>
      <w:autoSpaceDN w:val="0"/>
      <w:adjustRightInd w:val="0"/>
      <w:jc w:val="both"/>
    </w:pPr>
    <w:rPr>
      <w:rFonts w:cs="Tahoma"/>
      <w:lang w:eastAsia="ar-SA"/>
    </w:rPr>
  </w:style>
  <w:style w:type="paragraph" w:customStyle="1" w:styleId="26">
    <w:name w:val="Название2"/>
    <w:basedOn w:val="a"/>
    <w:rsid w:val="00D46A6E"/>
    <w:pPr>
      <w:suppressLineNumbers/>
      <w:suppressAutoHyphens/>
      <w:autoSpaceDE w:val="0"/>
      <w:autoSpaceDN w:val="0"/>
      <w:adjustRightInd w:val="0"/>
      <w:spacing w:before="120" w:after="120"/>
      <w:jc w:val="both"/>
    </w:pPr>
    <w:rPr>
      <w:rFonts w:cs="Tahoma"/>
      <w:i/>
      <w:iCs/>
      <w:sz w:val="20"/>
      <w:lang w:eastAsia="ar-SA"/>
    </w:rPr>
  </w:style>
  <w:style w:type="paragraph" w:customStyle="1" w:styleId="27">
    <w:name w:val="Указатель2"/>
    <w:basedOn w:val="a"/>
    <w:rsid w:val="00D46A6E"/>
    <w:pPr>
      <w:suppressLineNumbers/>
      <w:suppressAutoHyphens/>
      <w:autoSpaceDE w:val="0"/>
      <w:autoSpaceDN w:val="0"/>
      <w:adjustRightInd w:val="0"/>
      <w:jc w:val="both"/>
    </w:pPr>
    <w:rPr>
      <w:rFonts w:cs="Tahoma"/>
      <w:lang w:eastAsia="ar-SA"/>
    </w:rPr>
  </w:style>
  <w:style w:type="paragraph" w:customStyle="1" w:styleId="1f">
    <w:name w:val="Название объекта1"/>
    <w:basedOn w:val="a"/>
    <w:next w:val="a"/>
    <w:rsid w:val="00D46A6E"/>
    <w:pPr>
      <w:suppressAutoHyphens/>
      <w:autoSpaceDE w:val="0"/>
      <w:autoSpaceDN w:val="0"/>
      <w:adjustRightInd w:val="0"/>
      <w:ind w:firstLine="360"/>
      <w:jc w:val="both"/>
    </w:pPr>
    <w:rPr>
      <w:rFonts w:ascii="Times New Roman" w:hAnsi="Times New Roman"/>
      <w:b/>
      <w:bCs/>
      <w:sz w:val="18"/>
      <w:szCs w:val="18"/>
      <w:lang w:val="en-US" w:eastAsia="en-US" w:bidi="en-US"/>
    </w:rPr>
  </w:style>
  <w:style w:type="paragraph" w:customStyle="1" w:styleId="312">
    <w:name w:val="Основной текст 31"/>
    <w:basedOn w:val="a"/>
    <w:rsid w:val="00D46A6E"/>
    <w:pPr>
      <w:suppressAutoHyphens/>
      <w:autoSpaceDE w:val="0"/>
      <w:autoSpaceDN w:val="0"/>
      <w:adjustRightInd w:val="0"/>
      <w:jc w:val="right"/>
    </w:pPr>
    <w:rPr>
      <w:rFonts w:ascii="Times New Roman" w:hAnsi="Times New Roman"/>
      <w:szCs w:val="20"/>
      <w:lang w:eastAsia="ar-SA"/>
    </w:rPr>
  </w:style>
  <w:style w:type="paragraph" w:customStyle="1" w:styleId="Style2">
    <w:name w:val="Style2"/>
    <w:basedOn w:val="a"/>
    <w:rsid w:val="00D46A6E"/>
    <w:pPr>
      <w:widowControl w:val="0"/>
      <w:suppressAutoHyphens/>
      <w:autoSpaceDE w:val="0"/>
      <w:autoSpaceDN w:val="0"/>
      <w:adjustRightInd w:val="0"/>
      <w:spacing w:line="326" w:lineRule="exact"/>
      <w:jc w:val="center"/>
    </w:pPr>
    <w:rPr>
      <w:rFonts w:eastAsia="Lucida Sans Unicode"/>
      <w:kern w:val="2"/>
      <w:sz w:val="20"/>
      <w:lang w:eastAsia="ar-SA"/>
    </w:rPr>
  </w:style>
  <w:style w:type="paragraph" w:customStyle="1" w:styleId="Style1">
    <w:name w:val="Style1"/>
    <w:basedOn w:val="a"/>
    <w:rsid w:val="00D46A6E"/>
    <w:pPr>
      <w:widowControl w:val="0"/>
      <w:suppressAutoHyphens/>
      <w:autoSpaceDE w:val="0"/>
      <w:autoSpaceDN w:val="0"/>
      <w:adjustRightInd w:val="0"/>
      <w:spacing w:line="326" w:lineRule="exact"/>
      <w:jc w:val="center"/>
    </w:pPr>
    <w:rPr>
      <w:rFonts w:eastAsia="Lucida Sans Unicode"/>
      <w:kern w:val="2"/>
      <w:sz w:val="20"/>
      <w:lang w:eastAsia="ar-SA"/>
    </w:rPr>
  </w:style>
  <w:style w:type="paragraph" w:customStyle="1" w:styleId="Style28">
    <w:name w:val="Style28"/>
    <w:basedOn w:val="a"/>
    <w:rsid w:val="00D46A6E"/>
    <w:pPr>
      <w:widowControl w:val="0"/>
      <w:suppressAutoHyphens/>
      <w:autoSpaceDE w:val="0"/>
      <w:autoSpaceDN w:val="0"/>
      <w:adjustRightInd w:val="0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9">
    <w:name w:val="Style9"/>
    <w:basedOn w:val="a"/>
    <w:rsid w:val="00D46A6E"/>
    <w:pPr>
      <w:widowControl w:val="0"/>
      <w:suppressAutoHyphens/>
      <w:autoSpaceDE w:val="0"/>
      <w:autoSpaceDN w:val="0"/>
      <w:adjustRightInd w:val="0"/>
      <w:spacing w:line="240" w:lineRule="exact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19">
    <w:name w:val="Style19"/>
    <w:basedOn w:val="a"/>
    <w:rsid w:val="00D46A6E"/>
    <w:pPr>
      <w:widowControl w:val="0"/>
      <w:suppressAutoHyphens/>
      <w:autoSpaceDE w:val="0"/>
      <w:autoSpaceDN w:val="0"/>
      <w:adjustRightInd w:val="0"/>
      <w:spacing w:line="240" w:lineRule="exact"/>
      <w:ind w:hanging="96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27">
    <w:name w:val="Style27"/>
    <w:basedOn w:val="a"/>
    <w:rsid w:val="00D46A6E"/>
    <w:pPr>
      <w:widowControl w:val="0"/>
      <w:suppressAutoHyphens/>
      <w:autoSpaceDE w:val="0"/>
      <w:autoSpaceDN w:val="0"/>
      <w:adjustRightInd w:val="0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5">
    <w:name w:val="Style5"/>
    <w:basedOn w:val="a"/>
    <w:rsid w:val="00D46A6E"/>
    <w:pPr>
      <w:widowControl w:val="0"/>
      <w:suppressAutoHyphens/>
      <w:autoSpaceDE w:val="0"/>
      <w:autoSpaceDN w:val="0"/>
      <w:adjustRightInd w:val="0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17">
    <w:name w:val="Style17"/>
    <w:basedOn w:val="a"/>
    <w:rsid w:val="00D46A6E"/>
    <w:pPr>
      <w:widowControl w:val="0"/>
      <w:suppressAutoHyphens/>
      <w:autoSpaceDE w:val="0"/>
      <w:autoSpaceDN w:val="0"/>
      <w:adjustRightInd w:val="0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47">
    <w:name w:val="Style47"/>
    <w:basedOn w:val="a"/>
    <w:rsid w:val="00D46A6E"/>
    <w:pPr>
      <w:widowControl w:val="0"/>
      <w:suppressAutoHyphens/>
      <w:autoSpaceDE w:val="0"/>
      <w:autoSpaceDN w:val="0"/>
      <w:adjustRightInd w:val="0"/>
      <w:spacing w:line="245" w:lineRule="exact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38">
    <w:name w:val="Style38"/>
    <w:basedOn w:val="a"/>
    <w:rsid w:val="00D46A6E"/>
    <w:pPr>
      <w:widowControl w:val="0"/>
      <w:suppressAutoHyphens/>
      <w:autoSpaceDE w:val="0"/>
      <w:autoSpaceDN w:val="0"/>
      <w:adjustRightInd w:val="0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58">
    <w:name w:val="Style58"/>
    <w:basedOn w:val="a"/>
    <w:rsid w:val="00D46A6E"/>
    <w:pPr>
      <w:widowControl w:val="0"/>
      <w:suppressAutoHyphens/>
      <w:autoSpaceDE w:val="0"/>
      <w:autoSpaceDN w:val="0"/>
      <w:adjustRightInd w:val="0"/>
      <w:spacing w:line="240" w:lineRule="exact"/>
      <w:ind w:firstLine="422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30">
    <w:name w:val="Style30"/>
    <w:basedOn w:val="a"/>
    <w:rsid w:val="00D46A6E"/>
    <w:pPr>
      <w:widowControl w:val="0"/>
      <w:suppressAutoHyphens/>
      <w:autoSpaceDE w:val="0"/>
      <w:autoSpaceDN w:val="0"/>
      <w:adjustRightInd w:val="0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61">
    <w:name w:val="Style61"/>
    <w:basedOn w:val="a"/>
    <w:rsid w:val="00D46A6E"/>
    <w:pPr>
      <w:widowControl w:val="0"/>
      <w:suppressAutoHyphens/>
      <w:autoSpaceDE w:val="0"/>
      <w:autoSpaceDN w:val="0"/>
      <w:adjustRightInd w:val="0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7">
    <w:name w:val="Style7"/>
    <w:basedOn w:val="a"/>
    <w:rsid w:val="00D46A6E"/>
    <w:pPr>
      <w:widowControl w:val="0"/>
      <w:suppressAutoHyphens/>
      <w:autoSpaceDE w:val="0"/>
      <w:autoSpaceDN w:val="0"/>
      <w:adjustRightInd w:val="0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119">
    <w:name w:val="Style119"/>
    <w:basedOn w:val="a"/>
    <w:rsid w:val="00D46A6E"/>
    <w:pPr>
      <w:widowControl w:val="0"/>
      <w:suppressAutoHyphens/>
      <w:autoSpaceDE w:val="0"/>
      <w:autoSpaceDN w:val="0"/>
      <w:adjustRightInd w:val="0"/>
      <w:spacing w:line="278" w:lineRule="exact"/>
      <w:ind w:firstLine="192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102">
    <w:name w:val="Style102"/>
    <w:basedOn w:val="a"/>
    <w:rsid w:val="00D46A6E"/>
    <w:pPr>
      <w:widowControl w:val="0"/>
      <w:suppressAutoHyphens/>
      <w:autoSpaceDE w:val="0"/>
      <w:autoSpaceDN w:val="0"/>
      <w:adjustRightInd w:val="0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105">
    <w:name w:val="Style105"/>
    <w:basedOn w:val="a"/>
    <w:rsid w:val="00D46A6E"/>
    <w:pPr>
      <w:widowControl w:val="0"/>
      <w:suppressAutoHyphens/>
      <w:autoSpaceDE w:val="0"/>
      <w:autoSpaceDN w:val="0"/>
      <w:adjustRightInd w:val="0"/>
      <w:spacing w:line="317" w:lineRule="exact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110">
    <w:name w:val="Style110"/>
    <w:basedOn w:val="a"/>
    <w:rsid w:val="00D46A6E"/>
    <w:pPr>
      <w:widowControl w:val="0"/>
      <w:suppressAutoHyphens/>
      <w:autoSpaceDE w:val="0"/>
      <w:autoSpaceDN w:val="0"/>
      <w:adjustRightInd w:val="0"/>
      <w:spacing w:line="566" w:lineRule="exact"/>
      <w:ind w:firstLine="2189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109">
    <w:name w:val="Style109"/>
    <w:basedOn w:val="a"/>
    <w:rsid w:val="00D46A6E"/>
    <w:pPr>
      <w:widowControl w:val="0"/>
      <w:suppressAutoHyphens/>
      <w:autoSpaceDE w:val="0"/>
      <w:autoSpaceDN w:val="0"/>
      <w:adjustRightInd w:val="0"/>
      <w:jc w:val="center"/>
    </w:pPr>
    <w:rPr>
      <w:rFonts w:eastAsia="Lucida Sans Unicode"/>
      <w:kern w:val="2"/>
      <w:sz w:val="20"/>
      <w:lang w:eastAsia="ar-SA"/>
    </w:rPr>
  </w:style>
  <w:style w:type="paragraph" w:customStyle="1" w:styleId="Style108">
    <w:name w:val="Style108"/>
    <w:basedOn w:val="a"/>
    <w:rsid w:val="00D46A6E"/>
    <w:pPr>
      <w:widowControl w:val="0"/>
      <w:suppressAutoHyphens/>
      <w:autoSpaceDE w:val="0"/>
      <w:autoSpaceDN w:val="0"/>
      <w:adjustRightInd w:val="0"/>
      <w:spacing w:line="288" w:lineRule="exact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120">
    <w:name w:val="Style120"/>
    <w:basedOn w:val="a"/>
    <w:rsid w:val="00D46A6E"/>
    <w:pPr>
      <w:widowControl w:val="0"/>
      <w:suppressAutoHyphens/>
      <w:autoSpaceDE w:val="0"/>
      <w:autoSpaceDN w:val="0"/>
      <w:adjustRightInd w:val="0"/>
      <w:spacing w:line="595" w:lineRule="exact"/>
      <w:ind w:hanging="720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100">
    <w:name w:val="Style100"/>
    <w:basedOn w:val="a"/>
    <w:rsid w:val="00D46A6E"/>
    <w:pPr>
      <w:widowControl w:val="0"/>
      <w:suppressAutoHyphens/>
      <w:autoSpaceDE w:val="0"/>
      <w:autoSpaceDN w:val="0"/>
      <w:adjustRightInd w:val="0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115">
    <w:name w:val="Style115"/>
    <w:basedOn w:val="a"/>
    <w:rsid w:val="00D46A6E"/>
    <w:pPr>
      <w:widowControl w:val="0"/>
      <w:suppressAutoHyphens/>
      <w:autoSpaceDE w:val="0"/>
      <w:autoSpaceDN w:val="0"/>
      <w:adjustRightInd w:val="0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126">
    <w:name w:val="Style126"/>
    <w:basedOn w:val="a"/>
    <w:rsid w:val="00D46A6E"/>
    <w:pPr>
      <w:widowControl w:val="0"/>
      <w:suppressAutoHyphens/>
      <w:autoSpaceDE w:val="0"/>
      <w:autoSpaceDN w:val="0"/>
      <w:adjustRightInd w:val="0"/>
      <w:spacing w:line="250" w:lineRule="exact"/>
      <w:jc w:val="center"/>
    </w:pPr>
    <w:rPr>
      <w:rFonts w:eastAsia="Lucida Sans Unicode"/>
      <w:kern w:val="2"/>
      <w:sz w:val="20"/>
      <w:lang w:eastAsia="ar-SA"/>
    </w:rPr>
  </w:style>
  <w:style w:type="paragraph" w:customStyle="1" w:styleId="Style121">
    <w:name w:val="Style121"/>
    <w:basedOn w:val="a"/>
    <w:rsid w:val="00D46A6E"/>
    <w:pPr>
      <w:widowControl w:val="0"/>
      <w:suppressAutoHyphens/>
      <w:autoSpaceDE w:val="0"/>
      <w:autoSpaceDN w:val="0"/>
      <w:adjustRightInd w:val="0"/>
      <w:spacing w:line="250" w:lineRule="exact"/>
      <w:ind w:firstLine="106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113">
    <w:name w:val="Style113"/>
    <w:basedOn w:val="a"/>
    <w:rsid w:val="00D46A6E"/>
    <w:pPr>
      <w:widowControl w:val="0"/>
      <w:suppressAutoHyphens/>
      <w:autoSpaceDE w:val="0"/>
      <w:autoSpaceDN w:val="0"/>
      <w:adjustRightInd w:val="0"/>
      <w:spacing w:line="211" w:lineRule="exact"/>
      <w:jc w:val="center"/>
    </w:pPr>
    <w:rPr>
      <w:rFonts w:eastAsia="Lucida Sans Unicode"/>
      <w:kern w:val="2"/>
      <w:sz w:val="20"/>
      <w:lang w:eastAsia="ar-SA"/>
    </w:rPr>
  </w:style>
  <w:style w:type="paragraph" w:customStyle="1" w:styleId="Style123">
    <w:name w:val="Style123"/>
    <w:basedOn w:val="a"/>
    <w:rsid w:val="00D46A6E"/>
    <w:pPr>
      <w:widowControl w:val="0"/>
      <w:suppressAutoHyphens/>
      <w:autoSpaceDE w:val="0"/>
      <w:autoSpaceDN w:val="0"/>
      <w:adjustRightInd w:val="0"/>
      <w:spacing w:line="206" w:lineRule="exact"/>
      <w:jc w:val="both"/>
    </w:pPr>
    <w:rPr>
      <w:rFonts w:eastAsia="Lucida Sans Unicode"/>
      <w:kern w:val="2"/>
      <w:sz w:val="20"/>
      <w:lang w:eastAsia="ar-SA"/>
    </w:rPr>
  </w:style>
  <w:style w:type="paragraph" w:customStyle="1" w:styleId="Style117">
    <w:name w:val="Style117"/>
    <w:basedOn w:val="a"/>
    <w:rsid w:val="00D46A6E"/>
    <w:pPr>
      <w:widowControl w:val="0"/>
      <w:suppressAutoHyphens/>
      <w:autoSpaceDE w:val="0"/>
      <w:autoSpaceDN w:val="0"/>
      <w:adjustRightInd w:val="0"/>
      <w:spacing w:line="275" w:lineRule="exact"/>
      <w:ind w:firstLine="355"/>
      <w:jc w:val="both"/>
    </w:pPr>
    <w:rPr>
      <w:rFonts w:eastAsia="Lucida Sans Unicode"/>
      <w:kern w:val="2"/>
      <w:sz w:val="20"/>
      <w:lang w:eastAsia="ar-SA"/>
    </w:rPr>
  </w:style>
  <w:style w:type="paragraph" w:customStyle="1" w:styleId="321">
    <w:name w:val="Основной текст 32"/>
    <w:basedOn w:val="a"/>
    <w:rsid w:val="00D46A6E"/>
    <w:pPr>
      <w:suppressAutoHyphens/>
      <w:autoSpaceDE w:val="0"/>
      <w:autoSpaceDN w:val="0"/>
      <w:adjustRightInd w:val="0"/>
      <w:spacing w:after="120"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affb">
    <w:name w:val="Основа"/>
    <w:basedOn w:val="a"/>
    <w:rsid w:val="00D46A6E"/>
    <w:pPr>
      <w:autoSpaceDE w:val="0"/>
      <w:autoSpaceDN w:val="0"/>
      <w:adjustRightInd w:val="0"/>
      <w:spacing w:before="120"/>
      <w:ind w:firstLine="720"/>
      <w:jc w:val="both"/>
    </w:pPr>
    <w:rPr>
      <w:rFonts w:ascii="Times New Roman" w:hAnsi="Times New Roman"/>
      <w:szCs w:val="20"/>
      <w:lang w:eastAsia="ar-SA"/>
    </w:rPr>
  </w:style>
  <w:style w:type="paragraph" w:customStyle="1" w:styleId="213">
    <w:name w:val="Маркированный список 21"/>
    <w:basedOn w:val="a"/>
    <w:rsid w:val="00D46A6E"/>
    <w:pPr>
      <w:tabs>
        <w:tab w:val="num" w:pos="643"/>
      </w:tabs>
      <w:autoSpaceDE w:val="0"/>
      <w:autoSpaceDN w:val="0"/>
      <w:adjustRightInd w:val="0"/>
      <w:ind w:left="-283"/>
      <w:jc w:val="both"/>
    </w:pPr>
    <w:rPr>
      <w:rFonts w:ascii="Times New Roman" w:hAnsi="Times New Roman"/>
      <w:lang w:eastAsia="ar-SA"/>
    </w:rPr>
  </w:style>
  <w:style w:type="paragraph" w:customStyle="1" w:styleId="Normal">
    <w:name w:val="Normal Знак Знак Знак Знак Знак"/>
    <w:rsid w:val="00D46A6E"/>
    <w:pPr>
      <w:suppressAutoHyphens/>
      <w:autoSpaceDN w:val="0"/>
      <w:spacing w:before="100" w:after="10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3">
    <w:name w:val="Маркированный список 31"/>
    <w:basedOn w:val="a"/>
    <w:rsid w:val="00D46A6E"/>
    <w:pPr>
      <w:tabs>
        <w:tab w:val="num" w:pos="926"/>
      </w:tabs>
      <w:suppressAutoHyphens/>
      <w:autoSpaceDE w:val="0"/>
      <w:autoSpaceDN w:val="0"/>
      <w:adjustRightInd w:val="0"/>
      <w:ind w:left="-566"/>
      <w:jc w:val="both"/>
    </w:pPr>
    <w:rPr>
      <w:rFonts w:ascii="Times New Roman" w:hAnsi="Times New Roman"/>
      <w:lang w:eastAsia="ar-SA"/>
    </w:rPr>
  </w:style>
  <w:style w:type="paragraph" w:customStyle="1" w:styleId="140">
    <w:name w:val="Стиль 14 пт По ширине"/>
    <w:basedOn w:val="a"/>
    <w:rsid w:val="00D46A6E"/>
    <w:pPr>
      <w:widowControl w:val="0"/>
      <w:suppressAutoHyphens/>
      <w:autoSpaceDE w:val="0"/>
      <w:autoSpaceDN w:val="0"/>
      <w:adjustRightInd w:val="0"/>
      <w:jc w:val="both"/>
    </w:pPr>
    <w:rPr>
      <w:rFonts w:eastAsia="Lucida Sans Unicode"/>
      <w:kern w:val="2"/>
      <w:sz w:val="28"/>
      <w:lang w:eastAsia="ar-SA"/>
    </w:rPr>
  </w:style>
  <w:style w:type="paragraph" w:customStyle="1" w:styleId="ConsNormal">
    <w:name w:val="ConsNormal"/>
    <w:autoRedefine/>
    <w:rsid w:val="00D46A6E"/>
    <w:pPr>
      <w:widowControl w:val="0"/>
      <w:autoSpaceDE w:val="0"/>
      <w:autoSpaceDN w:val="0"/>
      <w:adjustRightInd w:val="0"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Heading">
    <w:name w:val="Heading"/>
    <w:rsid w:val="00D4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D46A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f0">
    <w:name w:val="Верхний колонтитул1"/>
    <w:basedOn w:val="a"/>
    <w:rsid w:val="00D46A6E"/>
    <w:pPr>
      <w:autoSpaceDE w:val="0"/>
      <w:autoSpaceDN w:val="0"/>
      <w:adjustRightInd w:val="0"/>
      <w:ind w:left="300"/>
      <w:jc w:val="center"/>
    </w:pPr>
    <w:rPr>
      <w:rFonts w:cs="Arial"/>
      <w:b/>
      <w:bCs/>
      <w:color w:val="3560A7"/>
      <w:sz w:val="21"/>
      <w:szCs w:val="21"/>
    </w:rPr>
  </w:style>
  <w:style w:type="paragraph" w:customStyle="1" w:styleId="affc">
    <w:name w:val="Основной"/>
    <w:basedOn w:val="a"/>
    <w:autoRedefine/>
    <w:rsid w:val="00D46A6E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hAnsi="Times New Roman"/>
      <w:b/>
      <w:color w:val="000000"/>
      <w:sz w:val="28"/>
      <w:szCs w:val="28"/>
    </w:rPr>
  </w:style>
  <w:style w:type="paragraph" w:customStyle="1" w:styleId="affd">
    <w:name w:val="Обычный текст"/>
    <w:basedOn w:val="a"/>
    <w:rsid w:val="00D46A6E"/>
    <w:pPr>
      <w:widowControl w:val="0"/>
      <w:autoSpaceDE w:val="0"/>
      <w:autoSpaceDN w:val="0"/>
      <w:adjustRightInd w:val="0"/>
      <w:spacing w:line="360" w:lineRule="auto"/>
      <w:ind w:left="567" w:right="567" w:firstLine="851"/>
      <w:jc w:val="both"/>
    </w:pPr>
    <w:rPr>
      <w:rFonts w:ascii="Times New Roman" w:hAnsi="Times New Roman"/>
      <w:sz w:val="26"/>
      <w:szCs w:val="20"/>
    </w:rPr>
  </w:style>
  <w:style w:type="paragraph" w:customStyle="1" w:styleId="Normal1">
    <w:name w:val="Normal1"/>
    <w:rsid w:val="00D46A6E"/>
    <w:pPr>
      <w:widowControl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D46A6E"/>
    <w:pPr>
      <w:widowControl/>
      <w:ind w:left="720" w:hanging="360"/>
    </w:pPr>
    <w:rPr>
      <w:sz w:val="24"/>
    </w:rPr>
  </w:style>
  <w:style w:type="paragraph" w:customStyle="1" w:styleId="1f1">
    <w:name w:val="Стиль1"/>
    <w:basedOn w:val="a"/>
    <w:rsid w:val="00D46A6E"/>
    <w:pPr>
      <w:widowControl w:val="0"/>
      <w:suppressAutoHyphens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 w:cs="Arial"/>
      <w:kern w:val="2"/>
      <w:sz w:val="28"/>
      <w:szCs w:val="20"/>
      <w:lang w:eastAsia="ar-SA"/>
    </w:rPr>
  </w:style>
  <w:style w:type="paragraph" w:customStyle="1" w:styleId="font5">
    <w:name w:val="font5"/>
    <w:basedOn w:val="a"/>
    <w:rsid w:val="00D46A6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imes New Roman" w:hAnsi="Times New Roman"/>
      <w:b/>
      <w:bCs/>
      <w:color w:val="000000"/>
    </w:rPr>
  </w:style>
  <w:style w:type="paragraph" w:customStyle="1" w:styleId="font6">
    <w:name w:val="font6"/>
    <w:basedOn w:val="a"/>
    <w:rsid w:val="00D46A6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63">
    <w:name w:val="xl63"/>
    <w:basedOn w:val="a"/>
    <w:rsid w:val="00D46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xl64">
    <w:name w:val="xl64"/>
    <w:basedOn w:val="a"/>
    <w:rsid w:val="00D46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D46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D46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D46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D46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xl69">
    <w:name w:val="xl69"/>
    <w:basedOn w:val="a"/>
    <w:rsid w:val="00D46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D46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D46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D46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D46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D46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rsid w:val="00D46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rsid w:val="00D46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FR1">
    <w:name w:val="FR1"/>
    <w:rsid w:val="00D46A6E"/>
    <w:pPr>
      <w:widowControl w:val="0"/>
      <w:suppressAutoHyphens/>
      <w:autoSpaceDE w:val="0"/>
      <w:spacing w:before="420"/>
      <w:ind w:left="284" w:firstLine="560"/>
      <w:jc w:val="both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21">
    <w:name w:val="Основной текст 22"/>
    <w:basedOn w:val="a"/>
    <w:rsid w:val="00D46A6E"/>
    <w:pPr>
      <w:widowControl w:val="0"/>
      <w:suppressAutoHyphens/>
      <w:autoSpaceDN w:val="0"/>
      <w:spacing w:after="120" w:line="480" w:lineRule="auto"/>
      <w:ind w:left="284"/>
      <w:jc w:val="both"/>
    </w:pPr>
    <w:rPr>
      <w:rFonts w:eastAsia="Lucida Sans Unicode" w:cs="Calibri"/>
      <w:kern w:val="2"/>
      <w:sz w:val="20"/>
      <w:lang w:eastAsia="ar-SA"/>
    </w:rPr>
  </w:style>
  <w:style w:type="paragraph" w:customStyle="1" w:styleId="214">
    <w:name w:val="Основной текст 21"/>
    <w:basedOn w:val="a"/>
    <w:rsid w:val="00D46A6E"/>
    <w:pPr>
      <w:overflowPunct w:val="0"/>
      <w:autoSpaceDE w:val="0"/>
      <w:ind w:left="284"/>
      <w:jc w:val="both"/>
    </w:pPr>
    <w:rPr>
      <w:rFonts w:ascii="Times New Roman" w:hAnsi="Times New Roman" w:cs="Calibri"/>
      <w:szCs w:val="20"/>
      <w:lang w:val="en-US" w:eastAsia="en-US" w:bidi="en-US"/>
    </w:rPr>
  </w:style>
  <w:style w:type="paragraph" w:customStyle="1" w:styleId="BodyTextIndent21">
    <w:name w:val="Body Text Indent 21"/>
    <w:basedOn w:val="a"/>
    <w:rsid w:val="00D46A6E"/>
    <w:pPr>
      <w:autoSpaceDN w:val="0"/>
      <w:spacing w:before="120"/>
      <w:ind w:firstLine="709"/>
      <w:jc w:val="both"/>
    </w:pPr>
    <w:rPr>
      <w:rFonts w:ascii="Times New Roman" w:hAnsi="Times New Roman" w:cs="Calibri"/>
      <w:szCs w:val="20"/>
      <w:lang w:val="en-US" w:eastAsia="en-US" w:bidi="en-US"/>
    </w:rPr>
  </w:style>
  <w:style w:type="paragraph" w:customStyle="1" w:styleId="s311">
    <w:name w:val="s31"/>
    <w:basedOn w:val="a"/>
    <w:rsid w:val="00D46A6E"/>
    <w:pPr>
      <w:autoSpaceDN w:val="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314">
    <w:name w:val="31"/>
    <w:basedOn w:val="a"/>
    <w:rsid w:val="00D46A6E"/>
    <w:pPr>
      <w:autoSpaceDN w:val="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Epigraph">
    <w:name w:val="Epigraph"/>
    <w:next w:val="a"/>
    <w:uiPriority w:val="99"/>
    <w:rsid w:val="00D46A6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D46A6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D46A6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D46A6E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D46A6E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D46A6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D46A6E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D46A6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D46A6E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D46A6E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D46A6E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D46A6E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D46A6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D46A6E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28">
    <w:name w:val="Верхний колонтитул2"/>
    <w:basedOn w:val="a"/>
    <w:rsid w:val="00D46A6E"/>
    <w:pPr>
      <w:autoSpaceDN w:val="0"/>
      <w:ind w:left="300"/>
      <w:jc w:val="center"/>
    </w:pPr>
    <w:rPr>
      <w:rFonts w:cs="Arial"/>
      <w:b/>
      <w:bCs/>
      <w:color w:val="3560A7"/>
      <w:sz w:val="21"/>
      <w:szCs w:val="21"/>
    </w:rPr>
  </w:style>
  <w:style w:type="paragraph" w:customStyle="1" w:styleId="affe">
    <w:name w:val="маркированный первого уровня"/>
    <w:basedOn w:val="a5"/>
    <w:uiPriority w:val="99"/>
    <w:qFormat/>
    <w:rsid w:val="00D46A6E"/>
    <w:pPr>
      <w:tabs>
        <w:tab w:val="num" w:pos="360"/>
      </w:tabs>
      <w:autoSpaceDN w:val="0"/>
      <w:spacing w:line="360" w:lineRule="auto"/>
      <w:ind w:left="360" w:hanging="360"/>
      <w:jc w:val="both"/>
    </w:pPr>
    <w:rPr>
      <w:sz w:val="28"/>
      <w:szCs w:val="28"/>
      <w:lang w:eastAsia="ar-SA"/>
    </w:rPr>
  </w:style>
  <w:style w:type="paragraph" w:customStyle="1" w:styleId="afff">
    <w:name w:val="нумерованный второго уровня"/>
    <w:basedOn w:val="a5"/>
    <w:qFormat/>
    <w:rsid w:val="00D46A6E"/>
    <w:pPr>
      <w:tabs>
        <w:tab w:val="num" w:pos="858"/>
      </w:tabs>
      <w:autoSpaceDN w:val="0"/>
      <w:spacing w:line="276" w:lineRule="auto"/>
      <w:ind w:left="858" w:hanging="432"/>
      <w:jc w:val="both"/>
    </w:pPr>
    <w:rPr>
      <w:i/>
      <w:sz w:val="28"/>
      <w:szCs w:val="28"/>
      <w:lang w:eastAsia="ar-SA"/>
    </w:rPr>
  </w:style>
  <w:style w:type="paragraph" w:customStyle="1" w:styleId="afff0">
    <w:name w:val="Стиль таблицы"/>
    <w:basedOn w:val="a"/>
    <w:qFormat/>
    <w:rsid w:val="00D46A6E"/>
    <w:pPr>
      <w:autoSpaceDN w:val="0"/>
      <w:spacing w:line="360" w:lineRule="auto"/>
      <w:jc w:val="center"/>
    </w:pPr>
    <w:rPr>
      <w:rFonts w:ascii="Times New Roman" w:hAnsi="Times New Roman"/>
      <w:lang w:eastAsia="ar-SA"/>
    </w:rPr>
  </w:style>
  <w:style w:type="paragraph" w:customStyle="1" w:styleId="afff1">
    <w:name w:val="подзаголовки таблиц"/>
    <w:basedOn w:val="a"/>
    <w:qFormat/>
    <w:rsid w:val="00D46A6E"/>
    <w:pPr>
      <w:autoSpaceDN w:val="0"/>
      <w:spacing w:line="360" w:lineRule="auto"/>
      <w:jc w:val="center"/>
    </w:pPr>
    <w:rPr>
      <w:rFonts w:ascii="Times New Roman" w:hAnsi="Times New Roman"/>
      <w:b/>
      <w:lang w:eastAsia="ar-SA"/>
    </w:rPr>
  </w:style>
  <w:style w:type="paragraph" w:customStyle="1" w:styleId="afff2">
    <w:name w:val="заголовки таблиц"/>
    <w:basedOn w:val="a"/>
    <w:qFormat/>
    <w:rsid w:val="00D46A6E"/>
    <w:pPr>
      <w:suppressAutoHyphens/>
      <w:autoSpaceDN w:val="0"/>
      <w:spacing w:line="360" w:lineRule="auto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afff3">
    <w:name w:val="Стиль таблицы по правому краю"/>
    <w:basedOn w:val="afff0"/>
    <w:qFormat/>
    <w:rsid w:val="00D46A6E"/>
    <w:pPr>
      <w:jc w:val="both"/>
    </w:pPr>
  </w:style>
  <w:style w:type="paragraph" w:customStyle="1" w:styleId="afff4">
    <w:name w:val="подзаголовки"/>
    <w:basedOn w:val="a6"/>
    <w:qFormat/>
    <w:rsid w:val="00D46A6E"/>
    <w:pPr>
      <w:suppressAutoHyphens/>
      <w:autoSpaceDN w:val="0"/>
      <w:spacing w:line="314" w:lineRule="auto"/>
      <w:ind w:firstLine="0"/>
      <w:jc w:val="center"/>
    </w:pPr>
    <w:rPr>
      <w:b/>
    </w:rPr>
  </w:style>
  <w:style w:type="paragraph" w:customStyle="1" w:styleId="29">
    <w:name w:val="списко 2 уровня с тире"/>
    <w:basedOn w:val="a6"/>
    <w:qFormat/>
    <w:rsid w:val="00D46A6E"/>
    <w:pPr>
      <w:autoSpaceDN w:val="0"/>
      <w:spacing w:line="314" w:lineRule="auto"/>
      <w:ind w:left="2149" w:hanging="360"/>
    </w:pPr>
  </w:style>
  <w:style w:type="character" w:customStyle="1" w:styleId="afff5">
    <w:name w:val="А_текст Знак"/>
    <w:basedOn w:val="a0"/>
    <w:link w:val="afff6"/>
    <w:locked/>
    <w:rsid w:val="00D46A6E"/>
    <w:rPr>
      <w:sz w:val="28"/>
      <w:szCs w:val="28"/>
    </w:rPr>
  </w:style>
  <w:style w:type="paragraph" w:customStyle="1" w:styleId="afff6">
    <w:name w:val="А_текст"/>
    <w:link w:val="afff5"/>
    <w:autoRedefine/>
    <w:rsid w:val="00D46A6E"/>
    <w:pPr>
      <w:spacing w:after="0"/>
      <w:jc w:val="both"/>
    </w:pPr>
    <w:rPr>
      <w:sz w:val="28"/>
      <w:szCs w:val="28"/>
    </w:rPr>
  </w:style>
  <w:style w:type="character" w:styleId="afff7">
    <w:name w:val="Subtle Emphasis"/>
    <w:qFormat/>
    <w:rsid w:val="00D46A6E"/>
    <w:rPr>
      <w:i/>
      <w:iCs/>
      <w:color w:val="5A5A5A"/>
    </w:rPr>
  </w:style>
  <w:style w:type="character" w:styleId="afff8">
    <w:name w:val="Intense Emphasis"/>
    <w:qFormat/>
    <w:rsid w:val="00D46A6E"/>
    <w:rPr>
      <w:b/>
      <w:bCs/>
      <w:i/>
      <w:iCs/>
      <w:color w:val="4F81BD"/>
      <w:sz w:val="22"/>
      <w:szCs w:val="22"/>
    </w:rPr>
  </w:style>
  <w:style w:type="character" w:styleId="afff9">
    <w:name w:val="Subtle Reference"/>
    <w:qFormat/>
    <w:rsid w:val="00D46A6E"/>
    <w:rPr>
      <w:color w:val="auto"/>
      <w:u w:val="single"/>
    </w:rPr>
  </w:style>
  <w:style w:type="character" w:customStyle="1" w:styleId="WW8Num2z0">
    <w:name w:val="WW8Num2z0"/>
    <w:rsid w:val="00D46A6E"/>
    <w:rPr>
      <w:rFonts w:ascii="Symbol" w:hAnsi="Symbol" w:cs="Symbol" w:hint="default"/>
    </w:rPr>
  </w:style>
  <w:style w:type="character" w:customStyle="1" w:styleId="WW8Num3z0">
    <w:name w:val="WW8Num3z0"/>
    <w:rsid w:val="00D46A6E"/>
    <w:rPr>
      <w:rFonts w:ascii="Symbol" w:hAnsi="Symbol" w:cs="Symbol" w:hint="default"/>
    </w:rPr>
  </w:style>
  <w:style w:type="character" w:customStyle="1" w:styleId="WW8Num3z1">
    <w:name w:val="WW8Num3z1"/>
    <w:rsid w:val="00D46A6E"/>
    <w:rPr>
      <w:rFonts w:ascii="Courier New" w:hAnsi="Courier New" w:cs="Courier New" w:hint="default"/>
    </w:rPr>
  </w:style>
  <w:style w:type="character" w:customStyle="1" w:styleId="WW8Num3z2">
    <w:name w:val="WW8Num3z2"/>
    <w:rsid w:val="00D46A6E"/>
    <w:rPr>
      <w:rFonts w:ascii="Wingdings" w:hAnsi="Wingdings" w:cs="Wingdings" w:hint="default"/>
    </w:rPr>
  </w:style>
  <w:style w:type="character" w:customStyle="1" w:styleId="WW8Num4z0">
    <w:name w:val="WW8Num4z0"/>
    <w:rsid w:val="00D46A6E"/>
    <w:rPr>
      <w:rFonts w:ascii="Symbol" w:hAnsi="Symbol" w:cs="Symbol" w:hint="default"/>
    </w:rPr>
  </w:style>
  <w:style w:type="character" w:customStyle="1" w:styleId="WW8Num4z1">
    <w:name w:val="WW8Num4z1"/>
    <w:rsid w:val="00D46A6E"/>
    <w:rPr>
      <w:rFonts w:ascii="Courier New" w:hAnsi="Courier New" w:cs="Courier New" w:hint="default"/>
    </w:rPr>
  </w:style>
  <w:style w:type="character" w:customStyle="1" w:styleId="WW8Num4z2">
    <w:name w:val="WW8Num4z2"/>
    <w:rsid w:val="00D46A6E"/>
    <w:rPr>
      <w:rFonts w:ascii="Wingdings" w:hAnsi="Wingdings" w:cs="Wingdings" w:hint="default"/>
    </w:rPr>
  </w:style>
  <w:style w:type="character" w:customStyle="1" w:styleId="WW8Num5z0">
    <w:name w:val="WW8Num5z0"/>
    <w:rsid w:val="00D46A6E"/>
    <w:rPr>
      <w:rFonts w:ascii="Symbol" w:hAnsi="Symbol" w:cs="Symbol" w:hint="default"/>
    </w:rPr>
  </w:style>
  <w:style w:type="character" w:customStyle="1" w:styleId="WW8Num5z1">
    <w:name w:val="WW8Num5z1"/>
    <w:rsid w:val="00D46A6E"/>
    <w:rPr>
      <w:rFonts w:ascii="Courier New" w:hAnsi="Courier New" w:cs="Courier New" w:hint="default"/>
    </w:rPr>
  </w:style>
  <w:style w:type="character" w:customStyle="1" w:styleId="WW8Num5z2">
    <w:name w:val="WW8Num5z2"/>
    <w:rsid w:val="00D46A6E"/>
    <w:rPr>
      <w:rFonts w:ascii="Wingdings" w:hAnsi="Wingdings" w:cs="Wingdings" w:hint="default"/>
    </w:rPr>
  </w:style>
  <w:style w:type="character" w:customStyle="1" w:styleId="WW8Num6z0">
    <w:name w:val="WW8Num6z0"/>
    <w:rsid w:val="00D46A6E"/>
    <w:rPr>
      <w:rFonts w:ascii="Symbol" w:hAnsi="Symbol" w:cs="Symbol" w:hint="default"/>
    </w:rPr>
  </w:style>
  <w:style w:type="character" w:customStyle="1" w:styleId="WW8Num6z1">
    <w:name w:val="WW8Num6z1"/>
    <w:rsid w:val="00D46A6E"/>
    <w:rPr>
      <w:rFonts w:ascii="Courier New" w:hAnsi="Courier New" w:cs="Courier New" w:hint="default"/>
    </w:rPr>
  </w:style>
  <w:style w:type="character" w:customStyle="1" w:styleId="WW8Num6z2">
    <w:name w:val="WW8Num6z2"/>
    <w:rsid w:val="00D46A6E"/>
    <w:rPr>
      <w:rFonts w:ascii="Wingdings" w:hAnsi="Wingdings" w:cs="Wingdings" w:hint="default"/>
    </w:rPr>
  </w:style>
  <w:style w:type="character" w:customStyle="1" w:styleId="WW8Num7z0">
    <w:name w:val="WW8Num7z0"/>
    <w:rsid w:val="00D46A6E"/>
    <w:rPr>
      <w:rFonts w:ascii="Arial" w:eastAsia="Times New Roman" w:hAnsi="Arial" w:cs="Arial" w:hint="default"/>
      <w:sz w:val="22"/>
    </w:rPr>
  </w:style>
  <w:style w:type="character" w:customStyle="1" w:styleId="WW8Num7z1">
    <w:name w:val="WW8Num7z1"/>
    <w:rsid w:val="00D46A6E"/>
    <w:rPr>
      <w:rFonts w:ascii="Courier New" w:hAnsi="Courier New" w:cs="Courier New" w:hint="default"/>
    </w:rPr>
  </w:style>
  <w:style w:type="character" w:customStyle="1" w:styleId="WW8Num7z2">
    <w:name w:val="WW8Num7z2"/>
    <w:rsid w:val="00D46A6E"/>
    <w:rPr>
      <w:rFonts w:ascii="Wingdings" w:hAnsi="Wingdings" w:cs="Wingdings" w:hint="default"/>
    </w:rPr>
  </w:style>
  <w:style w:type="character" w:customStyle="1" w:styleId="WW8Num7z3">
    <w:name w:val="WW8Num7z3"/>
    <w:rsid w:val="00D46A6E"/>
    <w:rPr>
      <w:rFonts w:ascii="Symbol" w:hAnsi="Symbol" w:cs="Symbol" w:hint="default"/>
    </w:rPr>
  </w:style>
  <w:style w:type="character" w:customStyle="1" w:styleId="WW8Num8z0">
    <w:name w:val="WW8Num8z0"/>
    <w:rsid w:val="00D46A6E"/>
    <w:rPr>
      <w:rFonts w:ascii="Symbol" w:hAnsi="Symbol" w:cs="Symbol" w:hint="default"/>
    </w:rPr>
  </w:style>
  <w:style w:type="character" w:customStyle="1" w:styleId="WW8Num8z1">
    <w:name w:val="WW8Num8z1"/>
    <w:rsid w:val="00D46A6E"/>
    <w:rPr>
      <w:rFonts w:ascii="Courier New" w:hAnsi="Courier New" w:cs="Courier New" w:hint="default"/>
    </w:rPr>
  </w:style>
  <w:style w:type="character" w:customStyle="1" w:styleId="WW8Num8z2">
    <w:name w:val="WW8Num8z2"/>
    <w:rsid w:val="00D46A6E"/>
    <w:rPr>
      <w:rFonts w:ascii="Wingdings" w:hAnsi="Wingdings" w:cs="Wingdings" w:hint="default"/>
    </w:rPr>
  </w:style>
  <w:style w:type="character" w:customStyle="1" w:styleId="WW8Num9z0">
    <w:name w:val="WW8Num9z0"/>
    <w:rsid w:val="00D46A6E"/>
    <w:rPr>
      <w:rFonts w:ascii="Symbol" w:hAnsi="Symbol" w:cs="Symbol" w:hint="default"/>
    </w:rPr>
  </w:style>
  <w:style w:type="character" w:customStyle="1" w:styleId="WW8Num9z1">
    <w:name w:val="WW8Num9z1"/>
    <w:rsid w:val="00D46A6E"/>
    <w:rPr>
      <w:rFonts w:ascii="Courier New" w:hAnsi="Courier New" w:cs="Courier New" w:hint="default"/>
    </w:rPr>
  </w:style>
  <w:style w:type="character" w:customStyle="1" w:styleId="WW8Num9z2">
    <w:name w:val="WW8Num9z2"/>
    <w:rsid w:val="00D46A6E"/>
    <w:rPr>
      <w:rFonts w:ascii="Wingdings" w:hAnsi="Wingdings" w:cs="Wingdings" w:hint="default"/>
    </w:rPr>
  </w:style>
  <w:style w:type="character" w:customStyle="1" w:styleId="WW8Num10z0">
    <w:name w:val="WW8Num10z0"/>
    <w:rsid w:val="00D46A6E"/>
    <w:rPr>
      <w:b w:val="0"/>
      <w:bCs w:val="0"/>
    </w:rPr>
  </w:style>
  <w:style w:type="character" w:customStyle="1" w:styleId="WW8Num12z0">
    <w:name w:val="WW8Num12z0"/>
    <w:rsid w:val="00D46A6E"/>
    <w:rPr>
      <w:rFonts w:ascii="Symbol" w:hAnsi="Symbol" w:cs="Symbol" w:hint="default"/>
    </w:rPr>
  </w:style>
  <w:style w:type="character" w:customStyle="1" w:styleId="WW8Num12z2">
    <w:name w:val="WW8Num12z2"/>
    <w:rsid w:val="00D46A6E"/>
    <w:rPr>
      <w:rFonts w:ascii="Wingdings" w:hAnsi="Wingdings" w:cs="Wingdings" w:hint="default"/>
    </w:rPr>
  </w:style>
  <w:style w:type="character" w:customStyle="1" w:styleId="WW8Num12z4">
    <w:name w:val="WW8Num12z4"/>
    <w:rsid w:val="00D46A6E"/>
    <w:rPr>
      <w:rFonts w:ascii="Courier New" w:hAnsi="Courier New" w:cs="Courier New" w:hint="default"/>
    </w:rPr>
  </w:style>
  <w:style w:type="character" w:customStyle="1" w:styleId="WW8Num13z0">
    <w:name w:val="WW8Num13z0"/>
    <w:rsid w:val="00D46A6E"/>
    <w:rPr>
      <w:rFonts w:ascii="Symbol" w:hAnsi="Symbol" w:cs="Symbol" w:hint="default"/>
    </w:rPr>
  </w:style>
  <w:style w:type="character" w:customStyle="1" w:styleId="WW8Num13z1">
    <w:name w:val="WW8Num13z1"/>
    <w:rsid w:val="00D46A6E"/>
    <w:rPr>
      <w:rFonts w:ascii="Courier New" w:hAnsi="Courier New" w:cs="Courier New" w:hint="default"/>
    </w:rPr>
  </w:style>
  <w:style w:type="character" w:customStyle="1" w:styleId="WW8Num13z2">
    <w:name w:val="WW8Num13z2"/>
    <w:rsid w:val="00D46A6E"/>
    <w:rPr>
      <w:rFonts w:ascii="Wingdings" w:hAnsi="Wingdings" w:cs="Wingdings" w:hint="default"/>
    </w:rPr>
  </w:style>
  <w:style w:type="character" w:customStyle="1" w:styleId="WW8Num15z0">
    <w:name w:val="WW8Num15z0"/>
    <w:rsid w:val="00D46A6E"/>
    <w:rPr>
      <w:rFonts w:ascii="Symbol" w:hAnsi="Symbol" w:cs="Symbol" w:hint="default"/>
    </w:rPr>
  </w:style>
  <w:style w:type="character" w:customStyle="1" w:styleId="WW8Num15z1">
    <w:name w:val="WW8Num15z1"/>
    <w:rsid w:val="00D46A6E"/>
    <w:rPr>
      <w:rFonts w:ascii="Courier New" w:hAnsi="Courier New" w:cs="Courier New" w:hint="default"/>
    </w:rPr>
  </w:style>
  <w:style w:type="character" w:customStyle="1" w:styleId="WW8Num15z2">
    <w:name w:val="WW8Num15z2"/>
    <w:rsid w:val="00D46A6E"/>
    <w:rPr>
      <w:rFonts w:ascii="Wingdings" w:hAnsi="Wingdings" w:cs="Wingdings" w:hint="default"/>
    </w:rPr>
  </w:style>
  <w:style w:type="character" w:customStyle="1" w:styleId="WW8Num17z0">
    <w:name w:val="WW8Num17z0"/>
    <w:rsid w:val="00D46A6E"/>
    <w:rPr>
      <w:rFonts w:ascii="Symbol" w:hAnsi="Symbol" w:cs="Symbol" w:hint="default"/>
    </w:rPr>
  </w:style>
  <w:style w:type="character" w:customStyle="1" w:styleId="WW8Num17z1">
    <w:name w:val="WW8Num17z1"/>
    <w:rsid w:val="00D46A6E"/>
    <w:rPr>
      <w:rFonts w:ascii="Courier New" w:hAnsi="Courier New" w:cs="Courier New" w:hint="default"/>
    </w:rPr>
  </w:style>
  <w:style w:type="character" w:customStyle="1" w:styleId="WW8Num17z2">
    <w:name w:val="WW8Num17z2"/>
    <w:rsid w:val="00D46A6E"/>
    <w:rPr>
      <w:rFonts w:ascii="Wingdings" w:hAnsi="Wingdings" w:cs="Wingdings" w:hint="default"/>
    </w:rPr>
  </w:style>
  <w:style w:type="character" w:customStyle="1" w:styleId="WW8Num18z0">
    <w:name w:val="WW8Num18z0"/>
    <w:rsid w:val="00D46A6E"/>
    <w:rPr>
      <w:rFonts w:ascii="Symbol" w:hAnsi="Symbol" w:cs="Symbol" w:hint="default"/>
    </w:rPr>
  </w:style>
  <w:style w:type="character" w:customStyle="1" w:styleId="WW8Num18z1">
    <w:name w:val="WW8Num18z1"/>
    <w:rsid w:val="00D46A6E"/>
    <w:rPr>
      <w:rFonts w:ascii="Courier New" w:hAnsi="Courier New" w:cs="Courier New" w:hint="default"/>
    </w:rPr>
  </w:style>
  <w:style w:type="character" w:customStyle="1" w:styleId="WW8Num18z2">
    <w:name w:val="WW8Num18z2"/>
    <w:rsid w:val="00D46A6E"/>
    <w:rPr>
      <w:rFonts w:ascii="Wingdings" w:hAnsi="Wingdings" w:cs="Wingdings" w:hint="default"/>
    </w:rPr>
  </w:style>
  <w:style w:type="character" w:customStyle="1" w:styleId="WW8Num20z0">
    <w:name w:val="WW8Num20z0"/>
    <w:rsid w:val="00D46A6E"/>
    <w:rPr>
      <w:rFonts w:ascii="Symbol" w:hAnsi="Symbol" w:cs="Symbol" w:hint="default"/>
    </w:rPr>
  </w:style>
  <w:style w:type="character" w:customStyle="1" w:styleId="WW8Num20z1">
    <w:name w:val="WW8Num20z1"/>
    <w:rsid w:val="00D46A6E"/>
    <w:rPr>
      <w:rFonts w:ascii="Courier New" w:hAnsi="Courier New" w:cs="Courier New" w:hint="default"/>
    </w:rPr>
  </w:style>
  <w:style w:type="character" w:customStyle="1" w:styleId="WW8Num20z2">
    <w:name w:val="WW8Num20z2"/>
    <w:rsid w:val="00D46A6E"/>
    <w:rPr>
      <w:rFonts w:ascii="Wingdings" w:hAnsi="Wingdings" w:cs="Wingdings" w:hint="default"/>
    </w:rPr>
  </w:style>
  <w:style w:type="character" w:customStyle="1" w:styleId="1f2">
    <w:name w:val="Основной шрифт абзаца1"/>
    <w:rsid w:val="00D46A6E"/>
  </w:style>
  <w:style w:type="character" w:customStyle="1" w:styleId="1f3">
    <w:name w:val="Верхний колонтитул Знак1"/>
    <w:aliases w:val="ВерхКолонтитул Знак1"/>
    <w:basedOn w:val="1f2"/>
    <w:uiPriority w:val="99"/>
    <w:rsid w:val="00D46A6E"/>
    <w:rPr>
      <w:rFonts w:ascii="Times New Roman" w:eastAsia="Times New Roman" w:hAnsi="Times New Roman" w:cs="Calibri" w:hint="default"/>
      <w:sz w:val="24"/>
      <w:szCs w:val="24"/>
    </w:rPr>
  </w:style>
  <w:style w:type="character" w:customStyle="1" w:styleId="FontStyle137">
    <w:name w:val="Font Style137"/>
    <w:basedOn w:val="a0"/>
    <w:rsid w:val="00D46A6E"/>
    <w:rPr>
      <w:rFonts w:ascii="Times New Roman" w:hAnsi="Times New Roman" w:cs="Times New Roman" w:hint="default"/>
      <w:sz w:val="22"/>
      <w:szCs w:val="22"/>
    </w:rPr>
  </w:style>
  <w:style w:type="character" w:customStyle="1" w:styleId="WW8Num1z0">
    <w:name w:val="WW8Num1z0"/>
    <w:rsid w:val="00D46A6E"/>
    <w:rPr>
      <w:rFonts w:ascii="Symbol" w:hAnsi="Symbol" w:hint="default"/>
      <w:color w:val="auto"/>
    </w:rPr>
  </w:style>
  <w:style w:type="character" w:customStyle="1" w:styleId="WW8Num11z0">
    <w:name w:val="WW8Num11z0"/>
    <w:rsid w:val="00D46A6E"/>
    <w:rPr>
      <w:rFonts w:ascii="Symbol" w:hAnsi="Symbol" w:hint="default"/>
    </w:rPr>
  </w:style>
  <w:style w:type="character" w:customStyle="1" w:styleId="WW8Num11z1">
    <w:name w:val="WW8Num11z1"/>
    <w:rsid w:val="00D46A6E"/>
    <w:rPr>
      <w:rFonts w:ascii="Courier New" w:hAnsi="Courier New" w:cs="Courier New" w:hint="default"/>
    </w:rPr>
  </w:style>
  <w:style w:type="character" w:customStyle="1" w:styleId="WW8Num14z0">
    <w:name w:val="WW8Num14z0"/>
    <w:rsid w:val="00D46A6E"/>
    <w:rPr>
      <w:rFonts w:ascii="Symbol" w:hAnsi="Symbol" w:hint="default"/>
    </w:rPr>
  </w:style>
  <w:style w:type="character" w:customStyle="1" w:styleId="WW8Num16z0">
    <w:name w:val="WW8Num16z0"/>
    <w:rsid w:val="00D46A6E"/>
    <w:rPr>
      <w:rFonts w:ascii="Symbol" w:hAnsi="Symbol" w:hint="default"/>
    </w:rPr>
  </w:style>
  <w:style w:type="character" w:customStyle="1" w:styleId="WW8Num19z0">
    <w:name w:val="WW8Num19z0"/>
    <w:rsid w:val="00D46A6E"/>
    <w:rPr>
      <w:rFonts w:ascii="Times New Roman" w:hAnsi="Times New Roman" w:cs="Times New Roman" w:hint="default"/>
    </w:rPr>
  </w:style>
  <w:style w:type="character" w:customStyle="1" w:styleId="WW8Num21z0">
    <w:name w:val="WW8Num21z0"/>
    <w:rsid w:val="00D46A6E"/>
    <w:rPr>
      <w:rFonts w:ascii="Symbol" w:hAnsi="Symbol" w:hint="default"/>
    </w:rPr>
  </w:style>
  <w:style w:type="character" w:customStyle="1" w:styleId="WW8Num22z1">
    <w:name w:val="WW8Num22z1"/>
    <w:rsid w:val="00D46A6E"/>
    <w:rPr>
      <w:rFonts w:ascii="Symbol" w:hAnsi="Symbol" w:hint="default"/>
    </w:rPr>
  </w:style>
  <w:style w:type="character" w:customStyle="1" w:styleId="WW8Num24z0">
    <w:name w:val="WW8Num24z0"/>
    <w:rsid w:val="00D46A6E"/>
    <w:rPr>
      <w:rFonts w:ascii="Times New Roman" w:hAnsi="Times New Roman" w:cs="Times New Roman" w:hint="default"/>
    </w:rPr>
  </w:style>
  <w:style w:type="character" w:customStyle="1" w:styleId="WW8Num25z0">
    <w:name w:val="WW8Num25z0"/>
    <w:rsid w:val="00D46A6E"/>
    <w:rPr>
      <w:rFonts w:ascii="Symbol" w:hAnsi="Symbol" w:hint="default"/>
    </w:rPr>
  </w:style>
  <w:style w:type="character" w:customStyle="1" w:styleId="WW8Num27z0">
    <w:name w:val="WW8Num27z0"/>
    <w:rsid w:val="00D46A6E"/>
    <w:rPr>
      <w:rFonts w:ascii="Symbol" w:hAnsi="Symbol" w:hint="default"/>
    </w:rPr>
  </w:style>
  <w:style w:type="character" w:customStyle="1" w:styleId="WW8Num28z0">
    <w:name w:val="WW8Num28z0"/>
    <w:rsid w:val="00D46A6E"/>
    <w:rPr>
      <w:rFonts w:ascii="Symbol" w:hAnsi="Symbol" w:hint="default"/>
    </w:rPr>
  </w:style>
  <w:style w:type="character" w:customStyle="1" w:styleId="WW8Num29z0">
    <w:name w:val="WW8Num29z0"/>
    <w:rsid w:val="00D46A6E"/>
    <w:rPr>
      <w:rFonts w:ascii="Arial" w:hAnsi="Arial" w:cs="Arial" w:hint="default"/>
    </w:rPr>
  </w:style>
  <w:style w:type="character" w:customStyle="1" w:styleId="WW8Num31z0">
    <w:name w:val="WW8Num31z0"/>
    <w:rsid w:val="00D46A6E"/>
    <w:rPr>
      <w:rFonts w:ascii="Symbol" w:hAnsi="Symbol" w:hint="default"/>
    </w:rPr>
  </w:style>
  <w:style w:type="character" w:customStyle="1" w:styleId="WW8Num34z0">
    <w:name w:val="WW8Num34z0"/>
    <w:rsid w:val="00D46A6E"/>
    <w:rPr>
      <w:rFonts w:ascii="Symbol" w:hAnsi="Symbol" w:hint="default"/>
    </w:rPr>
  </w:style>
  <w:style w:type="character" w:customStyle="1" w:styleId="Absatz-Standardschriftart">
    <w:name w:val="Absatz-Standardschriftart"/>
    <w:rsid w:val="00D46A6E"/>
  </w:style>
  <w:style w:type="character" w:customStyle="1" w:styleId="WW8Num13z3">
    <w:name w:val="WW8Num13z3"/>
    <w:rsid w:val="00D46A6E"/>
    <w:rPr>
      <w:rFonts w:ascii="Symbol" w:hAnsi="Symbol" w:hint="default"/>
    </w:rPr>
  </w:style>
  <w:style w:type="character" w:customStyle="1" w:styleId="WW8Num14z1">
    <w:name w:val="WW8Num14z1"/>
    <w:rsid w:val="00D46A6E"/>
    <w:rPr>
      <w:rFonts w:ascii="Times New Roman" w:hAnsi="Times New Roman" w:cs="Times New Roman" w:hint="default"/>
      <w:color w:val="auto"/>
    </w:rPr>
  </w:style>
  <w:style w:type="character" w:customStyle="1" w:styleId="WW8Num23z0">
    <w:name w:val="WW8Num23z0"/>
    <w:rsid w:val="00D46A6E"/>
    <w:rPr>
      <w:b/>
      <w:bCs w:val="0"/>
    </w:rPr>
  </w:style>
  <w:style w:type="character" w:customStyle="1" w:styleId="WW8Num24z1">
    <w:name w:val="WW8Num24z1"/>
    <w:rsid w:val="00D46A6E"/>
    <w:rPr>
      <w:rFonts w:ascii="Courier New" w:hAnsi="Courier New" w:cs="Courier New" w:hint="default"/>
    </w:rPr>
  </w:style>
  <w:style w:type="character" w:customStyle="1" w:styleId="WW8Num24z2">
    <w:name w:val="WW8Num24z2"/>
    <w:rsid w:val="00D46A6E"/>
    <w:rPr>
      <w:rFonts w:ascii="Wingdings" w:hAnsi="Wingdings" w:hint="default"/>
    </w:rPr>
  </w:style>
  <w:style w:type="character" w:customStyle="1" w:styleId="WW8Num24z3">
    <w:name w:val="WW8Num24z3"/>
    <w:rsid w:val="00D46A6E"/>
    <w:rPr>
      <w:rFonts w:ascii="Symbol" w:hAnsi="Symbol" w:hint="default"/>
    </w:rPr>
  </w:style>
  <w:style w:type="character" w:customStyle="1" w:styleId="WW8Num26z0">
    <w:name w:val="WW8Num26z0"/>
    <w:rsid w:val="00D46A6E"/>
    <w:rPr>
      <w:rFonts w:ascii="Symbol" w:hAnsi="Symbol" w:hint="default"/>
    </w:rPr>
  </w:style>
  <w:style w:type="character" w:customStyle="1" w:styleId="WW8Num26z1">
    <w:name w:val="WW8Num26z1"/>
    <w:rsid w:val="00D46A6E"/>
    <w:rPr>
      <w:rFonts w:ascii="Courier New" w:hAnsi="Courier New" w:cs="Courier New" w:hint="default"/>
    </w:rPr>
  </w:style>
  <w:style w:type="character" w:customStyle="1" w:styleId="WW8Num26z2">
    <w:name w:val="WW8Num26z2"/>
    <w:rsid w:val="00D46A6E"/>
    <w:rPr>
      <w:rFonts w:ascii="Wingdings" w:hAnsi="Wingdings" w:hint="default"/>
    </w:rPr>
  </w:style>
  <w:style w:type="character" w:customStyle="1" w:styleId="WW8Num27z1">
    <w:name w:val="WW8Num27z1"/>
    <w:rsid w:val="00D46A6E"/>
    <w:rPr>
      <w:rFonts w:ascii="Symbol" w:hAnsi="Symbol" w:hint="default"/>
    </w:rPr>
  </w:style>
  <w:style w:type="character" w:customStyle="1" w:styleId="WW8Num29z1">
    <w:name w:val="WW8Num29z1"/>
    <w:rsid w:val="00D46A6E"/>
    <w:rPr>
      <w:rFonts w:ascii="Courier New" w:hAnsi="Courier New" w:cs="Courier New" w:hint="default"/>
    </w:rPr>
  </w:style>
  <w:style w:type="character" w:customStyle="1" w:styleId="WW8Num29z2">
    <w:name w:val="WW8Num29z2"/>
    <w:rsid w:val="00D46A6E"/>
    <w:rPr>
      <w:rFonts w:ascii="Wingdings" w:hAnsi="Wingdings" w:hint="default"/>
    </w:rPr>
  </w:style>
  <w:style w:type="character" w:customStyle="1" w:styleId="WW8Num29z3">
    <w:name w:val="WW8Num29z3"/>
    <w:rsid w:val="00D46A6E"/>
    <w:rPr>
      <w:rFonts w:ascii="Symbol" w:hAnsi="Symbol" w:hint="default"/>
    </w:rPr>
  </w:style>
  <w:style w:type="character" w:customStyle="1" w:styleId="WW8Num30z0">
    <w:name w:val="WW8Num30z0"/>
    <w:rsid w:val="00D46A6E"/>
    <w:rPr>
      <w:rFonts w:ascii="Symbol" w:hAnsi="Symbol" w:hint="default"/>
    </w:rPr>
  </w:style>
  <w:style w:type="character" w:customStyle="1" w:styleId="WW8Num30z1">
    <w:name w:val="WW8Num30z1"/>
    <w:rsid w:val="00D46A6E"/>
    <w:rPr>
      <w:rFonts w:ascii="Courier New" w:hAnsi="Courier New" w:cs="Courier New" w:hint="default"/>
    </w:rPr>
  </w:style>
  <w:style w:type="character" w:customStyle="1" w:styleId="WW8Num30z2">
    <w:name w:val="WW8Num30z2"/>
    <w:rsid w:val="00D46A6E"/>
    <w:rPr>
      <w:rFonts w:ascii="Wingdings" w:hAnsi="Wingdings" w:hint="default"/>
    </w:rPr>
  </w:style>
  <w:style w:type="character" w:customStyle="1" w:styleId="WW8Num32z0">
    <w:name w:val="WW8Num32z0"/>
    <w:rsid w:val="00D46A6E"/>
    <w:rPr>
      <w:rFonts w:ascii="Symbol" w:hAnsi="Symbol" w:hint="default"/>
    </w:rPr>
  </w:style>
  <w:style w:type="character" w:customStyle="1" w:styleId="WW8Num32z1">
    <w:name w:val="WW8Num32z1"/>
    <w:rsid w:val="00D46A6E"/>
    <w:rPr>
      <w:rFonts w:ascii="Courier New" w:hAnsi="Courier New" w:cs="Courier New" w:hint="default"/>
    </w:rPr>
  </w:style>
  <w:style w:type="character" w:customStyle="1" w:styleId="WW8Num32z2">
    <w:name w:val="WW8Num32z2"/>
    <w:rsid w:val="00D46A6E"/>
    <w:rPr>
      <w:rFonts w:ascii="Wingdings" w:hAnsi="Wingdings" w:hint="default"/>
    </w:rPr>
  </w:style>
  <w:style w:type="character" w:customStyle="1" w:styleId="WW8Num33z0">
    <w:name w:val="WW8Num33z0"/>
    <w:rsid w:val="00D46A6E"/>
    <w:rPr>
      <w:rFonts w:ascii="Symbol" w:hAnsi="Symbol" w:hint="default"/>
    </w:rPr>
  </w:style>
  <w:style w:type="character" w:customStyle="1" w:styleId="WW8Num33z1">
    <w:name w:val="WW8Num33z1"/>
    <w:rsid w:val="00D46A6E"/>
    <w:rPr>
      <w:rFonts w:ascii="Courier New" w:hAnsi="Courier New" w:cs="Courier New" w:hint="default"/>
    </w:rPr>
  </w:style>
  <w:style w:type="character" w:customStyle="1" w:styleId="WW8Num33z2">
    <w:name w:val="WW8Num33z2"/>
    <w:rsid w:val="00D46A6E"/>
    <w:rPr>
      <w:rFonts w:ascii="Wingdings" w:hAnsi="Wingdings" w:hint="default"/>
    </w:rPr>
  </w:style>
  <w:style w:type="character" w:customStyle="1" w:styleId="WW8Num37z0">
    <w:name w:val="WW8Num37z0"/>
    <w:rsid w:val="00D46A6E"/>
    <w:rPr>
      <w:rFonts w:ascii="Symbol" w:hAnsi="Symbol" w:hint="default"/>
    </w:rPr>
  </w:style>
  <w:style w:type="character" w:customStyle="1" w:styleId="WW8Num37z1">
    <w:name w:val="WW8Num37z1"/>
    <w:rsid w:val="00D46A6E"/>
    <w:rPr>
      <w:rFonts w:ascii="Courier New" w:hAnsi="Courier New" w:cs="Courier New" w:hint="default"/>
    </w:rPr>
  </w:style>
  <w:style w:type="character" w:customStyle="1" w:styleId="WW8Num37z2">
    <w:name w:val="WW8Num37z2"/>
    <w:rsid w:val="00D46A6E"/>
    <w:rPr>
      <w:rFonts w:ascii="Wingdings" w:hAnsi="Wingdings" w:hint="default"/>
    </w:rPr>
  </w:style>
  <w:style w:type="character" w:customStyle="1" w:styleId="WW8Num40z0">
    <w:name w:val="WW8Num40z0"/>
    <w:rsid w:val="00D46A6E"/>
    <w:rPr>
      <w:rFonts w:ascii="Symbol" w:hAnsi="Symbol" w:hint="default"/>
    </w:rPr>
  </w:style>
  <w:style w:type="character" w:customStyle="1" w:styleId="WW8Num40z1">
    <w:name w:val="WW8Num40z1"/>
    <w:rsid w:val="00D46A6E"/>
    <w:rPr>
      <w:rFonts w:ascii="Courier New" w:hAnsi="Courier New" w:cs="Courier New" w:hint="default"/>
    </w:rPr>
  </w:style>
  <w:style w:type="character" w:customStyle="1" w:styleId="WW8Num40z2">
    <w:name w:val="WW8Num40z2"/>
    <w:rsid w:val="00D46A6E"/>
    <w:rPr>
      <w:rFonts w:ascii="Wingdings" w:hAnsi="Wingdings" w:hint="default"/>
    </w:rPr>
  </w:style>
  <w:style w:type="character" w:customStyle="1" w:styleId="35">
    <w:name w:val="Основной шрифт абзаца3"/>
    <w:rsid w:val="00D46A6E"/>
  </w:style>
  <w:style w:type="character" w:customStyle="1" w:styleId="WW-Absatz-Standardschriftart">
    <w:name w:val="WW-Absatz-Standardschriftart"/>
    <w:rsid w:val="00D46A6E"/>
  </w:style>
  <w:style w:type="character" w:customStyle="1" w:styleId="2a">
    <w:name w:val="Основной шрифт абзаца2"/>
    <w:rsid w:val="00D46A6E"/>
  </w:style>
  <w:style w:type="character" w:customStyle="1" w:styleId="WW-Absatz-Standardschriftart1">
    <w:name w:val="WW-Absatz-Standardschriftart1"/>
    <w:rsid w:val="00D46A6E"/>
  </w:style>
  <w:style w:type="character" w:customStyle="1" w:styleId="WW8Num2z1">
    <w:name w:val="WW8Num2z1"/>
    <w:rsid w:val="00D46A6E"/>
    <w:rPr>
      <w:rFonts w:ascii="Courier New" w:hAnsi="Courier New" w:cs="Courier New" w:hint="default"/>
    </w:rPr>
  </w:style>
  <w:style w:type="character" w:customStyle="1" w:styleId="WW8Num2z2">
    <w:name w:val="WW8Num2z2"/>
    <w:rsid w:val="00D46A6E"/>
    <w:rPr>
      <w:rFonts w:ascii="Wingdings" w:hAnsi="Wingdings" w:hint="default"/>
    </w:rPr>
  </w:style>
  <w:style w:type="character" w:customStyle="1" w:styleId="WW8Num2z3">
    <w:name w:val="WW8Num2z3"/>
    <w:rsid w:val="00D46A6E"/>
    <w:rPr>
      <w:rFonts w:ascii="Symbol" w:hAnsi="Symbol" w:hint="default"/>
    </w:rPr>
  </w:style>
  <w:style w:type="character" w:customStyle="1" w:styleId="WW8Num11z2">
    <w:name w:val="WW8Num11z2"/>
    <w:rsid w:val="00D46A6E"/>
    <w:rPr>
      <w:rFonts w:ascii="Wingdings" w:hAnsi="Wingdings" w:hint="default"/>
    </w:rPr>
  </w:style>
  <w:style w:type="character" w:customStyle="1" w:styleId="150">
    <w:name w:val="Знак Знак15"/>
    <w:basedOn w:val="1f2"/>
    <w:rsid w:val="00D46A6E"/>
    <w:rPr>
      <w:rFonts w:ascii="Cambria" w:hAnsi="Cambria" w:hint="default"/>
      <w:b/>
      <w:bCs/>
      <w:color w:val="365F91"/>
      <w:sz w:val="24"/>
      <w:szCs w:val="24"/>
      <w:lang w:val="en-US" w:eastAsia="en-US" w:bidi="en-US"/>
    </w:rPr>
  </w:style>
  <w:style w:type="character" w:customStyle="1" w:styleId="141">
    <w:name w:val="Знак Знак14"/>
    <w:basedOn w:val="1f2"/>
    <w:rsid w:val="00D46A6E"/>
    <w:rPr>
      <w:rFonts w:ascii="Cambria" w:hAnsi="Cambria" w:hint="default"/>
      <w:color w:val="365F91"/>
      <w:sz w:val="24"/>
      <w:szCs w:val="24"/>
      <w:lang w:val="en-US" w:eastAsia="en-US" w:bidi="en-US"/>
    </w:rPr>
  </w:style>
  <w:style w:type="character" w:customStyle="1" w:styleId="130">
    <w:name w:val="Знак Знак13"/>
    <w:basedOn w:val="1f2"/>
    <w:rsid w:val="00D46A6E"/>
    <w:rPr>
      <w:rFonts w:ascii="Cambria" w:hAnsi="Cambria" w:hint="default"/>
      <w:color w:val="4F81BD"/>
      <w:sz w:val="24"/>
      <w:szCs w:val="24"/>
      <w:lang w:val="en-US" w:eastAsia="en-US" w:bidi="en-US"/>
    </w:rPr>
  </w:style>
  <w:style w:type="character" w:customStyle="1" w:styleId="120">
    <w:name w:val="Знак Знак12"/>
    <w:basedOn w:val="1f2"/>
    <w:rsid w:val="00D46A6E"/>
    <w:rPr>
      <w:rFonts w:ascii="Cambria" w:hAnsi="Cambria" w:hint="default"/>
      <w:i/>
      <w:iCs/>
      <w:color w:val="4F81BD"/>
      <w:sz w:val="24"/>
      <w:szCs w:val="24"/>
      <w:lang w:val="en-US" w:eastAsia="en-US" w:bidi="en-US"/>
    </w:rPr>
  </w:style>
  <w:style w:type="character" w:customStyle="1" w:styleId="110">
    <w:name w:val="Знак Знак11"/>
    <w:basedOn w:val="1f2"/>
    <w:rsid w:val="00D46A6E"/>
    <w:rPr>
      <w:rFonts w:ascii="Cambria" w:hAnsi="Cambria" w:hint="default"/>
      <w:color w:val="4F81BD"/>
      <w:sz w:val="22"/>
      <w:szCs w:val="22"/>
      <w:lang w:val="en-US" w:eastAsia="en-US" w:bidi="en-US"/>
    </w:rPr>
  </w:style>
  <w:style w:type="character" w:customStyle="1" w:styleId="100">
    <w:name w:val="Знак Знак10"/>
    <w:basedOn w:val="1f2"/>
    <w:rsid w:val="00D46A6E"/>
    <w:rPr>
      <w:rFonts w:ascii="Cambria" w:hAnsi="Cambria" w:hint="default"/>
      <w:i/>
      <w:iCs/>
      <w:color w:val="4F81BD"/>
      <w:sz w:val="22"/>
      <w:szCs w:val="22"/>
      <w:lang w:val="en-US" w:eastAsia="en-US" w:bidi="en-US"/>
    </w:rPr>
  </w:style>
  <w:style w:type="character" w:customStyle="1" w:styleId="91">
    <w:name w:val="Знак Знак9"/>
    <w:basedOn w:val="1f2"/>
    <w:rsid w:val="00D46A6E"/>
    <w:rPr>
      <w:rFonts w:ascii="Cambria" w:hAnsi="Cambria" w:hint="default"/>
      <w:b/>
      <w:bCs/>
      <w:color w:val="9BBB59"/>
      <w:lang w:val="en-US" w:eastAsia="en-US" w:bidi="en-US"/>
    </w:rPr>
  </w:style>
  <w:style w:type="character" w:customStyle="1" w:styleId="81">
    <w:name w:val="Знак Знак8"/>
    <w:basedOn w:val="1f2"/>
    <w:rsid w:val="00D46A6E"/>
    <w:rPr>
      <w:rFonts w:ascii="Cambria" w:hAnsi="Cambria" w:hint="default"/>
      <w:b/>
      <w:bCs/>
      <w:i/>
      <w:iCs/>
      <w:color w:val="9BBB59"/>
      <w:lang w:val="en-US" w:eastAsia="en-US" w:bidi="en-US"/>
    </w:rPr>
  </w:style>
  <w:style w:type="character" w:customStyle="1" w:styleId="71">
    <w:name w:val="Знак Знак7"/>
    <w:basedOn w:val="1f2"/>
    <w:rsid w:val="00D46A6E"/>
    <w:rPr>
      <w:rFonts w:ascii="Cambria" w:hAnsi="Cambria" w:hint="default"/>
      <w:i/>
      <w:iCs/>
      <w:color w:val="9BBB59"/>
      <w:lang w:val="en-US" w:eastAsia="en-US" w:bidi="en-US"/>
    </w:rPr>
  </w:style>
  <w:style w:type="character" w:customStyle="1" w:styleId="61">
    <w:name w:val="Знак Знак6"/>
    <w:basedOn w:val="1f2"/>
    <w:rsid w:val="00D46A6E"/>
    <w:rPr>
      <w:rFonts w:ascii="Cambria" w:hAnsi="Cambria" w:hint="default"/>
      <w:i/>
      <w:iCs/>
      <w:color w:val="243F60"/>
      <w:sz w:val="60"/>
      <w:szCs w:val="60"/>
      <w:lang w:val="en-US" w:eastAsia="en-US" w:bidi="en-US"/>
    </w:rPr>
  </w:style>
  <w:style w:type="character" w:customStyle="1" w:styleId="51">
    <w:name w:val="Знак Знак5"/>
    <w:basedOn w:val="1f2"/>
    <w:rsid w:val="00D46A6E"/>
    <w:rPr>
      <w:rFonts w:ascii="Calibri" w:hAnsi="Calibri" w:hint="default"/>
      <w:i/>
      <w:iCs/>
      <w:sz w:val="24"/>
      <w:szCs w:val="24"/>
      <w:lang w:val="en-US" w:eastAsia="en-US" w:bidi="en-US"/>
    </w:rPr>
  </w:style>
  <w:style w:type="character" w:customStyle="1" w:styleId="afffa">
    <w:name w:val="Без интервала Знак"/>
    <w:basedOn w:val="1f2"/>
    <w:rsid w:val="00D46A6E"/>
    <w:rPr>
      <w:rFonts w:ascii="Calibri" w:hAnsi="Calibri" w:hint="default"/>
      <w:sz w:val="22"/>
      <w:szCs w:val="22"/>
      <w:lang w:val="en-US" w:eastAsia="en-US" w:bidi="en-US"/>
    </w:rPr>
  </w:style>
  <w:style w:type="character" w:customStyle="1" w:styleId="41">
    <w:name w:val="Знак Знак4"/>
    <w:basedOn w:val="1f2"/>
    <w:rsid w:val="00D46A6E"/>
    <w:rPr>
      <w:sz w:val="24"/>
    </w:rPr>
  </w:style>
  <w:style w:type="character" w:customStyle="1" w:styleId="36">
    <w:name w:val="Знак Знак3"/>
    <w:basedOn w:val="1f2"/>
    <w:rsid w:val="00D46A6E"/>
    <w:rPr>
      <w:rFonts w:ascii="Garamond" w:hAnsi="Garamond" w:hint="default"/>
    </w:rPr>
  </w:style>
  <w:style w:type="character" w:customStyle="1" w:styleId="afffb">
    <w:name w:val="Символ сноски"/>
    <w:basedOn w:val="1f2"/>
    <w:rsid w:val="00D46A6E"/>
    <w:rPr>
      <w:vertAlign w:val="superscript"/>
    </w:rPr>
  </w:style>
  <w:style w:type="character" w:customStyle="1" w:styleId="2b">
    <w:name w:val="Знак Знак2"/>
    <w:basedOn w:val="1f2"/>
    <w:rsid w:val="00D46A6E"/>
    <w:rPr>
      <w:rFonts w:ascii="Calibri" w:hAnsi="Calibri" w:hint="default"/>
      <w:sz w:val="22"/>
      <w:szCs w:val="22"/>
      <w:lang w:val="en-US" w:eastAsia="en-US" w:bidi="en-US"/>
    </w:rPr>
  </w:style>
  <w:style w:type="character" w:customStyle="1" w:styleId="1f4">
    <w:name w:val="Знак Знак1"/>
    <w:basedOn w:val="1f2"/>
    <w:rsid w:val="00D46A6E"/>
    <w:rPr>
      <w:sz w:val="24"/>
      <w:szCs w:val="24"/>
    </w:rPr>
  </w:style>
  <w:style w:type="character" w:customStyle="1" w:styleId="afffc">
    <w:name w:val="Знак Знак"/>
    <w:basedOn w:val="1f2"/>
    <w:rsid w:val="00D46A6E"/>
    <w:rPr>
      <w:sz w:val="24"/>
      <w:szCs w:val="24"/>
    </w:rPr>
  </w:style>
  <w:style w:type="character" w:customStyle="1" w:styleId="afffd">
    <w:name w:val="Символ нумерации"/>
    <w:rsid w:val="00D46A6E"/>
  </w:style>
  <w:style w:type="character" w:customStyle="1" w:styleId="FontStyle135">
    <w:name w:val="Font Style135"/>
    <w:basedOn w:val="1f2"/>
    <w:rsid w:val="00D46A6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34">
    <w:name w:val="Font Style134"/>
    <w:basedOn w:val="1f2"/>
    <w:rsid w:val="00D46A6E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36">
    <w:name w:val="Font Style136"/>
    <w:basedOn w:val="1f2"/>
    <w:rsid w:val="00D46A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3">
    <w:name w:val="Font Style153"/>
    <w:basedOn w:val="1f2"/>
    <w:rsid w:val="00D46A6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3">
    <w:name w:val="Font Style143"/>
    <w:basedOn w:val="1f2"/>
    <w:rsid w:val="00D46A6E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67">
    <w:name w:val="Font Style167"/>
    <w:basedOn w:val="1f2"/>
    <w:rsid w:val="00D46A6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3">
    <w:name w:val="Font Style163"/>
    <w:basedOn w:val="1f2"/>
    <w:rsid w:val="00D46A6E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86">
    <w:name w:val="Font Style186"/>
    <w:basedOn w:val="1f2"/>
    <w:rsid w:val="00D46A6E"/>
    <w:rPr>
      <w:rFonts w:ascii="Times New Roman" w:hAnsi="Times New Roman" w:cs="Times New Roman" w:hint="default"/>
      <w:sz w:val="24"/>
      <w:szCs w:val="24"/>
    </w:rPr>
  </w:style>
  <w:style w:type="character" w:customStyle="1" w:styleId="FontStyle175">
    <w:name w:val="Font Style175"/>
    <w:basedOn w:val="1f2"/>
    <w:rsid w:val="00D46A6E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64">
    <w:name w:val="Font Style164"/>
    <w:basedOn w:val="1f2"/>
    <w:rsid w:val="00D46A6E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WW8Num23z2">
    <w:name w:val="WW8Num23z2"/>
    <w:rsid w:val="00D46A6E"/>
    <w:rPr>
      <w:rFonts w:ascii="Wingdings" w:hAnsi="Wingdings" w:hint="default"/>
    </w:rPr>
  </w:style>
  <w:style w:type="character" w:customStyle="1" w:styleId="1f5">
    <w:name w:val="Знак сноски1"/>
    <w:basedOn w:val="35"/>
    <w:rsid w:val="00D46A6E"/>
    <w:rPr>
      <w:vertAlign w:val="superscript"/>
    </w:rPr>
  </w:style>
  <w:style w:type="character" w:customStyle="1" w:styleId="afffe">
    <w:name w:val="Символы концевой сноски"/>
    <w:rsid w:val="00D46A6E"/>
    <w:rPr>
      <w:vertAlign w:val="superscript"/>
    </w:rPr>
  </w:style>
  <w:style w:type="character" w:customStyle="1" w:styleId="WW-">
    <w:name w:val="WW-Символы концевой сноски"/>
    <w:rsid w:val="00D46A6E"/>
  </w:style>
  <w:style w:type="character" w:customStyle="1" w:styleId="WW8Num23z1">
    <w:name w:val="WW8Num23z1"/>
    <w:rsid w:val="00D46A6E"/>
    <w:rPr>
      <w:rFonts w:ascii="Courier New" w:hAnsi="Courier New" w:cs="Courier New" w:hint="default"/>
    </w:rPr>
  </w:style>
  <w:style w:type="character" w:customStyle="1" w:styleId="WW8Num31z1">
    <w:name w:val="WW8Num31z1"/>
    <w:rsid w:val="00D46A6E"/>
    <w:rPr>
      <w:rFonts w:ascii="Courier New" w:hAnsi="Courier New" w:cs="Courier New" w:hint="default"/>
    </w:rPr>
  </w:style>
  <w:style w:type="character" w:customStyle="1" w:styleId="WW8Num31z2">
    <w:name w:val="WW8Num31z2"/>
    <w:rsid w:val="00D46A6E"/>
    <w:rPr>
      <w:rFonts w:ascii="Wingdings" w:hAnsi="Wingdings" w:hint="default"/>
    </w:rPr>
  </w:style>
  <w:style w:type="character" w:customStyle="1" w:styleId="WW8Num10z1">
    <w:name w:val="WW8Num10z1"/>
    <w:rsid w:val="00D46A6E"/>
    <w:rPr>
      <w:rFonts w:ascii="Wingdings 2" w:hAnsi="Wingdings 2" w:cs="StarSymbol" w:hint="default"/>
      <w:sz w:val="18"/>
      <w:szCs w:val="18"/>
    </w:rPr>
  </w:style>
  <w:style w:type="character" w:customStyle="1" w:styleId="WW8Num10z2">
    <w:name w:val="WW8Num10z2"/>
    <w:rsid w:val="00D46A6E"/>
    <w:rPr>
      <w:rFonts w:ascii="StarSymbol" w:eastAsia="StarSymbol" w:hAnsi="StarSymbol" w:cs="StarSymbol" w:hint="default"/>
      <w:sz w:val="18"/>
      <w:szCs w:val="18"/>
    </w:rPr>
  </w:style>
  <w:style w:type="character" w:customStyle="1" w:styleId="WW8Num22z0">
    <w:name w:val="WW8Num22z0"/>
    <w:rsid w:val="00D46A6E"/>
    <w:rPr>
      <w:rFonts w:ascii="StarSymbol" w:eastAsia="StarSymbol" w:hAnsi="StarSymbol" w:hint="default"/>
    </w:rPr>
  </w:style>
  <w:style w:type="character" w:customStyle="1" w:styleId="WW8Num36z0">
    <w:name w:val="WW8Num36z0"/>
    <w:rsid w:val="00D46A6E"/>
    <w:rPr>
      <w:rFonts w:ascii="Symbol" w:hAnsi="Symbol" w:hint="default"/>
    </w:rPr>
  </w:style>
  <w:style w:type="character" w:customStyle="1" w:styleId="WW8Num42z0">
    <w:name w:val="WW8Num42z0"/>
    <w:rsid w:val="00D46A6E"/>
    <w:rPr>
      <w:rFonts w:ascii="Symbol" w:hAnsi="Symbol" w:hint="default"/>
    </w:rPr>
  </w:style>
  <w:style w:type="character" w:customStyle="1" w:styleId="WW8Num43z0">
    <w:name w:val="WW8Num43z0"/>
    <w:rsid w:val="00D46A6E"/>
    <w:rPr>
      <w:rFonts w:ascii="Symbol" w:hAnsi="Symbol" w:hint="default"/>
    </w:rPr>
  </w:style>
  <w:style w:type="character" w:customStyle="1" w:styleId="WW8Num44z0">
    <w:name w:val="WW8Num44z0"/>
    <w:rsid w:val="00D46A6E"/>
    <w:rPr>
      <w:rFonts w:ascii="Symbol" w:hAnsi="Symbol" w:hint="default"/>
    </w:rPr>
  </w:style>
  <w:style w:type="character" w:customStyle="1" w:styleId="WW8Num52z0">
    <w:name w:val="WW8Num52z0"/>
    <w:rsid w:val="00D46A6E"/>
    <w:rPr>
      <w:b w:val="0"/>
      <w:bCs w:val="0"/>
      <w:i w:val="0"/>
      <w:iCs w:val="0"/>
      <w:sz w:val="24"/>
      <w:szCs w:val="24"/>
    </w:rPr>
  </w:style>
  <w:style w:type="character" w:customStyle="1" w:styleId="WW8Num56z0">
    <w:name w:val="WW8Num56z0"/>
    <w:rsid w:val="00D46A6E"/>
    <w:rPr>
      <w:rFonts w:ascii="Wingdings" w:hAnsi="Wingdings" w:cs="Wingdings" w:hint="default"/>
      <w:sz w:val="18"/>
    </w:rPr>
  </w:style>
  <w:style w:type="character" w:customStyle="1" w:styleId="WW8Num57z0">
    <w:name w:val="WW8Num57z0"/>
    <w:rsid w:val="00D46A6E"/>
    <w:rPr>
      <w:rFonts w:ascii="Symbol" w:hAnsi="Symbol" w:hint="default"/>
    </w:rPr>
  </w:style>
  <w:style w:type="character" w:customStyle="1" w:styleId="WW8Num58z0">
    <w:name w:val="WW8Num58z0"/>
    <w:rsid w:val="00D46A6E"/>
    <w:rPr>
      <w:rFonts w:ascii="Wingdings" w:eastAsia="Times New Roman" w:hAnsi="Wingdings" w:cs="Wingdings" w:hint="default"/>
      <w:sz w:val="18"/>
    </w:rPr>
  </w:style>
  <w:style w:type="character" w:customStyle="1" w:styleId="WW8Num59z0">
    <w:name w:val="WW8Num59z0"/>
    <w:rsid w:val="00D46A6E"/>
    <w:rPr>
      <w:rFonts w:ascii="Symbol" w:hAnsi="Symbol" w:hint="default"/>
    </w:rPr>
  </w:style>
  <w:style w:type="character" w:customStyle="1" w:styleId="WW8Num61z0">
    <w:name w:val="WW8Num61z0"/>
    <w:rsid w:val="00D46A6E"/>
    <w:rPr>
      <w:rFonts w:ascii="Symbol" w:hAnsi="Symbol" w:hint="default"/>
    </w:rPr>
  </w:style>
  <w:style w:type="character" w:customStyle="1" w:styleId="WW8Num62z0">
    <w:name w:val="WW8Num62z0"/>
    <w:rsid w:val="00D46A6E"/>
    <w:rPr>
      <w:rFonts w:ascii="Symbol" w:hAnsi="Symbol" w:hint="default"/>
    </w:rPr>
  </w:style>
  <w:style w:type="character" w:customStyle="1" w:styleId="WW8Num1z1">
    <w:name w:val="WW8Num1z1"/>
    <w:rsid w:val="00D46A6E"/>
    <w:rPr>
      <w:rFonts w:ascii="Wingdings 2" w:hAnsi="Wingdings 2" w:cs="StarSymbol" w:hint="default"/>
      <w:sz w:val="18"/>
      <w:szCs w:val="18"/>
    </w:rPr>
  </w:style>
  <w:style w:type="character" w:customStyle="1" w:styleId="WW8Num1z2">
    <w:name w:val="WW8Num1z2"/>
    <w:rsid w:val="00D46A6E"/>
    <w:rPr>
      <w:rFonts w:ascii="StarSymbol" w:eastAsia="StarSymbol" w:hAnsi="StarSymbol" w:cs="StarSymbol" w:hint="default"/>
      <w:sz w:val="18"/>
      <w:szCs w:val="18"/>
    </w:rPr>
  </w:style>
  <w:style w:type="character" w:customStyle="1" w:styleId="WW8Num1z3">
    <w:name w:val="WW8Num1z3"/>
    <w:rsid w:val="00D46A6E"/>
    <w:rPr>
      <w:rFonts w:ascii="Wingdings" w:hAnsi="Wingdings" w:cs="StarSymbol" w:hint="default"/>
      <w:sz w:val="18"/>
      <w:szCs w:val="18"/>
    </w:rPr>
  </w:style>
  <w:style w:type="character" w:customStyle="1" w:styleId="WW8Num14z2">
    <w:name w:val="WW8Num14z2"/>
    <w:rsid w:val="00D46A6E"/>
    <w:rPr>
      <w:rFonts w:ascii="StarSymbol" w:eastAsia="StarSymbol" w:hAnsi="StarSymbol" w:cs="StarSymbol" w:hint="default"/>
      <w:sz w:val="18"/>
      <w:szCs w:val="18"/>
    </w:rPr>
  </w:style>
  <w:style w:type="character" w:customStyle="1" w:styleId="WW8Num16z1">
    <w:name w:val="WW8Num16z1"/>
    <w:rsid w:val="00D46A6E"/>
    <w:rPr>
      <w:rFonts w:ascii="Wingdings 2" w:hAnsi="Wingdings 2" w:cs="StarSymbol" w:hint="default"/>
      <w:sz w:val="18"/>
      <w:szCs w:val="18"/>
    </w:rPr>
  </w:style>
  <w:style w:type="character" w:customStyle="1" w:styleId="WW8Num16z2">
    <w:name w:val="WW8Num16z2"/>
    <w:rsid w:val="00D46A6E"/>
    <w:rPr>
      <w:rFonts w:ascii="StarSymbol" w:eastAsia="StarSymbol" w:hAnsi="StarSymbol" w:cs="StarSymbol" w:hint="default"/>
      <w:sz w:val="18"/>
      <w:szCs w:val="18"/>
    </w:rPr>
  </w:style>
  <w:style w:type="character" w:customStyle="1" w:styleId="WW8Num28z1">
    <w:name w:val="WW8Num28z1"/>
    <w:rsid w:val="00D46A6E"/>
    <w:rPr>
      <w:rFonts w:ascii="Courier New" w:hAnsi="Courier New" w:cs="Courier New" w:hint="default"/>
    </w:rPr>
  </w:style>
  <w:style w:type="character" w:customStyle="1" w:styleId="WW8Num28z2">
    <w:name w:val="WW8Num28z2"/>
    <w:rsid w:val="00D46A6E"/>
    <w:rPr>
      <w:rFonts w:ascii="Wingdings" w:hAnsi="Wingdings" w:hint="default"/>
    </w:rPr>
  </w:style>
  <w:style w:type="character" w:customStyle="1" w:styleId="WW8Num43z1">
    <w:name w:val="WW8Num43z1"/>
    <w:rsid w:val="00D46A6E"/>
    <w:rPr>
      <w:rFonts w:ascii="Courier New" w:hAnsi="Courier New" w:cs="Courier New" w:hint="default"/>
    </w:rPr>
  </w:style>
  <w:style w:type="character" w:customStyle="1" w:styleId="WW8Num43z2">
    <w:name w:val="WW8Num43z2"/>
    <w:rsid w:val="00D46A6E"/>
    <w:rPr>
      <w:rFonts w:ascii="Wingdings" w:hAnsi="Wingdings" w:hint="default"/>
    </w:rPr>
  </w:style>
  <w:style w:type="character" w:customStyle="1" w:styleId="WW8Num45z0">
    <w:name w:val="WW8Num45z0"/>
    <w:rsid w:val="00D46A6E"/>
    <w:rPr>
      <w:rFonts w:ascii="Symbol" w:hAnsi="Symbol" w:hint="default"/>
    </w:rPr>
  </w:style>
  <w:style w:type="character" w:customStyle="1" w:styleId="WW8Num45z1">
    <w:name w:val="WW8Num45z1"/>
    <w:rsid w:val="00D46A6E"/>
    <w:rPr>
      <w:rFonts w:ascii="Courier New" w:hAnsi="Courier New" w:cs="Courier New" w:hint="default"/>
    </w:rPr>
  </w:style>
  <w:style w:type="character" w:customStyle="1" w:styleId="WW8Num45z2">
    <w:name w:val="WW8Num45z2"/>
    <w:rsid w:val="00D46A6E"/>
    <w:rPr>
      <w:rFonts w:ascii="Wingdings" w:hAnsi="Wingdings" w:hint="default"/>
    </w:rPr>
  </w:style>
  <w:style w:type="character" w:customStyle="1" w:styleId="WW8Num46z0">
    <w:name w:val="WW8Num46z0"/>
    <w:rsid w:val="00D46A6E"/>
    <w:rPr>
      <w:rFonts w:ascii="Symbol" w:hAnsi="Symbol" w:hint="default"/>
    </w:rPr>
  </w:style>
  <w:style w:type="character" w:customStyle="1" w:styleId="WW8Num46z1">
    <w:name w:val="WW8Num46z1"/>
    <w:rsid w:val="00D46A6E"/>
    <w:rPr>
      <w:rFonts w:ascii="Courier New" w:hAnsi="Courier New" w:cs="Courier New" w:hint="default"/>
    </w:rPr>
  </w:style>
  <w:style w:type="character" w:customStyle="1" w:styleId="WW8Num46z2">
    <w:name w:val="WW8Num46z2"/>
    <w:rsid w:val="00D46A6E"/>
    <w:rPr>
      <w:rFonts w:ascii="Wingdings" w:hAnsi="Wingdings" w:hint="default"/>
    </w:rPr>
  </w:style>
  <w:style w:type="character" w:customStyle="1" w:styleId="WW8Num54z0">
    <w:name w:val="WW8Num54z0"/>
    <w:rsid w:val="00D46A6E"/>
    <w:rPr>
      <w:b w:val="0"/>
      <w:bCs w:val="0"/>
      <w:i w:val="0"/>
      <w:iCs w:val="0"/>
      <w:sz w:val="24"/>
      <w:szCs w:val="24"/>
    </w:rPr>
  </w:style>
  <w:style w:type="character" w:customStyle="1" w:styleId="WW8Num60z0">
    <w:name w:val="WW8Num60z0"/>
    <w:rsid w:val="00D46A6E"/>
    <w:rPr>
      <w:rFonts w:ascii="Symbol" w:hAnsi="Symbol" w:hint="default"/>
    </w:rPr>
  </w:style>
  <w:style w:type="character" w:customStyle="1" w:styleId="WW8Num61z1">
    <w:name w:val="WW8Num61z1"/>
    <w:rsid w:val="00D46A6E"/>
    <w:rPr>
      <w:rFonts w:ascii="Courier New" w:hAnsi="Courier New" w:cs="Courier New" w:hint="default"/>
    </w:rPr>
  </w:style>
  <w:style w:type="character" w:customStyle="1" w:styleId="WW8Num61z2">
    <w:name w:val="WW8Num61z2"/>
    <w:rsid w:val="00D46A6E"/>
    <w:rPr>
      <w:rFonts w:ascii="Wingdings" w:hAnsi="Wingdings" w:hint="default"/>
    </w:rPr>
  </w:style>
  <w:style w:type="character" w:customStyle="1" w:styleId="WW8Num63z0">
    <w:name w:val="WW8Num63z0"/>
    <w:rsid w:val="00D46A6E"/>
    <w:rPr>
      <w:rFonts w:ascii="Symbol" w:hAnsi="Symbol" w:hint="default"/>
    </w:rPr>
  </w:style>
  <w:style w:type="character" w:customStyle="1" w:styleId="WW8Num63z1">
    <w:name w:val="WW8Num63z1"/>
    <w:rsid w:val="00D46A6E"/>
    <w:rPr>
      <w:rFonts w:ascii="Courier New" w:hAnsi="Courier New" w:cs="Courier New" w:hint="default"/>
    </w:rPr>
  </w:style>
  <w:style w:type="character" w:customStyle="1" w:styleId="WW8Num63z2">
    <w:name w:val="WW8Num63z2"/>
    <w:rsid w:val="00D46A6E"/>
    <w:rPr>
      <w:rFonts w:ascii="Wingdings" w:hAnsi="Wingdings" w:hint="default"/>
    </w:rPr>
  </w:style>
  <w:style w:type="character" w:customStyle="1" w:styleId="WW8Num64z0">
    <w:name w:val="WW8Num64z0"/>
    <w:rsid w:val="00D46A6E"/>
    <w:rPr>
      <w:rFonts w:ascii="Symbol" w:hAnsi="Symbol" w:hint="default"/>
    </w:rPr>
  </w:style>
  <w:style w:type="character" w:customStyle="1" w:styleId="WW8Num64z1">
    <w:name w:val="WW8Num64z1"/>
    <w:rsid w:val="00D46A6E"/>
    <w:rPr>
      <w:rFonts w:ascii="Courier New" w:hAnsi="Courier New" w:cs="Courier New" w:hint="default"/>
    </w:rPr>
  </w:style>
  <w:style w:type="character" w:customStyle="1" w:styleId="WW8Num64z2">
    <w:name w:val="WW8Num64z2"/>
    <w:rsid w:val="00D46A6E"/>
    <w:rPr>
      <w:rFonts w:ascii="Wingdings" w:hAnsi="Wingdings" w:hint="default"/>
    </w:rPr>
  </w:style>
  <w:style w:type="character" w:customStyle="1" w:styleId="2c">
    <w:name w:val="Основной текст 2 Знак"/>
    <w:basedOn w:val="1f2"/>
    <w:rsid w:val="00D46A6E"/>
    <w:rPr>
      <w:rFonts w:ascii="Arial" w:eastAsia="Lucida Sans Unicode" w:hAnsi="Arial" w:cs="Arial" w:hint="default"/>
      <w:kern w:val="2"/>
      <w:szCs w:val="24"/>
    </w:rPr>
  </w:style>
  <w:style w:type="character" w:customStyle="1" w:styleId="affff">
    <w:name w:val="Маркеры списка"/>
    <w:rsid w:val="00D46A6E"/>
    <w:rPr>
      <w:rFonts w:ascii="StarSymbol" w:eastAsia="StarSymbol" w:hAnsi="StarSymbol" w:cs="StarSymbol" w:hint="default"/>
      <w:sz w:val="18"/>
      <w:szCs w:val="18"/>
    </w:rPr>
  </w:style>
  <w:style w:type="character" w:customStyle="1" w:styleId="1f6">
    <w:name w:val="Название Знак1"/>
    <w:basedOn w:val="a0"/>
    <w:rsid w:val="00D46A6E"/>
    <w:rPr>
      <w:rFonts w:ascii="Cambria" w:hAnsi="Cambria" w:cs="Calibri" w:hint="default"/>
      <w:b/>
      <w:bCs/>
      <w:kern w:val="2"/>
      <w:sz w:val="32"/>
      <w:szCs w:val="32"/>
      <w:lang w:val="en-US" w:eastAsia="en-US" w:bidi="en-US"/>
    </w:rPr>
  </w:style>
  <w:style w:type="character" w:customStyle="1" w:styleId="1f7">
    <w:name w:val="Подзаголовок Знак1"/>
    <w:basedOn w:val="a0"/>
    <w:rsid w:val="00D46A6E"/>
    <w:rPr>
      <w:rFonts w:ascii="Cambria" w:hAnsi="Cambria" w:cs="Calibri" w:hint="default"/>
      <w:sz w:val="24"/>
      <w:szCs w:val="24"/>
      <w:lang w:val="en-US" w:eastAsia="en-US" w:bidi="en-US"/>
    </w:rPr>
  </w:style>
  <w:style w:type="character" w:customStyle="1" w:styleId="WW8Num119z2">
    <w:name w:val="WW8Num119z2"/>
    <w:rsid w:val="00D46A6E"/>
    <w:rPr>
      <w:rFonts w:ascii="Wingdings" w:hAnsi="Wingdings" w:hint="default"/>
    </w:rPr>
  </w:style>
  <w:style w:type="character" w:styleId="affff0">
    <w:name w:val="Book Title"/>
    <w:basedOn w:val="1f2"/>
    <w:qFormat/>
    <w:rsid w:val="00D46A6E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styleId="affff1">
    <w:name w:val="Intense Reference"/>
    <w:basedOn w:val="1f2"/>
    <w:qFormat/>
    <w:rsid w:val="00D46A6E"/>
    <w:rPr>
      <w:b/>
      <w:bCs/>
      <w:color w:val="76923C"/>
      <w:u w:val="single"/>
    </w:rPr>
  </w:style>
  <w:style w:type="character" w:customStyle="1" w:styleId="a7">
    <w:name w:val="Основной текст пояснительной записки Знак"/>
    <w:basedOn w:val="a0"/>
    <w:link w:val="a6"/>
    <w:rsid w:val="00D46A6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f2">
    <w:name w:val="caption"/>
    <w:basedOn w:val="a"/>
    <w:next w:val="a"/>
    <w:uiPriority w:val="35"/>
    <w:qFormat/>
    <w:rsid w:val="00D46A6E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rsid w:val="00D46A6E"/>
  </w:style>
  <w:style w:type="paragraph" w:customStyle="1" w:styleId="1f8">
    <w:name w:val="Цитата1"/>
    <w:basedOn w:val="a"/>
    <w:rsid w:val="00D46A6E"/>
    <w:pPr>
      <w:suppressAutoHyphens/>
      <w:ind w:left="284" w:right="-1" w:firstLine="567"/>
      <w:jc w:val="both"/>
    </w:pPr>
    <w:rPr>
      <w:rFonts w:ascii="Times New Roman" w:hAnsi="Times New Roman"/>
      <w:szCs w:val="20"/>
      <w:lang w:eastAsia="ar-SA"/>
    </w:rPr>
  </w:style>
  <w:style w:type="character" w:styleId="affff3">
    <w:name w:val="Hyperlink"/>
    <w:basedOn w:val="a0"/>
    <w:uiPriority w:val="99"/>
    <w:unhideWhenUsed/>
    <w:rsid w:val="00D46A6E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D46A6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customStyle="1" w:styleId="FontStyle71">
    <w:name w:val="Font Style71"/>
    <w:basedOn w:val="a0"/>
    <w:uiPriority w:val="99"/>
    <w:rsid w:val="00D46A6E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uiPriority w:val="99"/>
    <w:rsid w:val="00D46A6E"/>
    <w:pPr>
      <w:widowControl w:val="0"/>
      <w:autoSpaceDE w:val="0"/>
      <w:autoSpaceDN w:val="0"/>
      <w:adjustRightInd w:val="0"/>
      <w:spacing w:line="274" w:lineRule="exact"/>
      <w:ind w:firstLine="566"/>
      <w:jc w:val="both"/>
    </w:pPr>
    <w:rPr>
      <w:rFonts w:ascii="Times New Roman" w:eastAsiaTheme="minorEastAsia" w:hAnsi="Times New Roman"/>
    </w:rPr>
  </w:style>
  <w:style w:type="paragraph" w:customStyle="1" w:styleId="Style40">
    <w:name w:val="Style40"/>
    <w:basedOn w:val="a"/>
    <w:uiPriority w:val="99"/>
    <w:rsid w:val="00D46A6E"/>
    <w:pPr>
      <w:widowControl w:val="0"/>
      <w:autoSpaceDE w:val="0"/>
      <w:autoSpaceDN w:val="0"/>
      <w:adjustRightInd w:val="0"/>
      <w:spacing w:line="277" w:lineRule="exact"/>
      <w:ind w:firstLine="566"/>
      <w:jc w:val="both"/>
    </w:pPr>
    <w:rPr>
      <w:rFonts w:ascii="Times New Roman" w:eastAsiaTheme="minorEastAsia" w:hAnsi="Times New Roman"/>
    </w:rPr>
  </w:style>
  <w:style w:type="character" w:customStyle="1" w:styleId="FontStyle69">
    <w:name w:val="Font Style69"/>
    <w:basedOn w:val="a0"/>
    <w:uiPriority w:val="99"/>
    <w:rsid w:val="00D46A6E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7F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D0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48BF-FBBD-4DAB-B1B1-605A37F9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13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</dc:creator>
  <cp:keywords/>
  <dc:description/>
  <cp:lastModifiedBy>Писаренко</cp:lastModifiedBy>
  <cp:revision>100</cp:revision>
  <cp:lastPrinted>2017-02-01T08:25:00Z</cp:lastPrinted>
  <dcterms:created xsi:type="dcterms:W3CDTF">2014-10-30T11:56:00Z</dcterms:created>
  <dcterms:modified xsi:type="dcterms:W3CDTF">2017-02-01T09:10:00Z</dcterms:modified>
</cp:coreProperties>
</file>