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8" w:rsidRPr="00CA3A20" w:rsidRDefault="00BC6338" w:rsidP="00BC6338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bookmarkStart w:id="0" w:name="_GoBack"/>
      <w:bookmarkEnd w:id="0"/>
      <w:r w:rsidRPr="00CA3A20">
        <w:rPr>
          <w:rFonts w:eastAsia="Times New Roman"/>
          <w:kern w:val="1"/>
          <w:lang w:eastAsia="ar-SA"/>
        </w:rPr>
        <w:t>РОСТОВСКАЯ ОБЛАСТЬ</w:t>
      </w:r>
    </w:p>
    <w:p w:rsidR="00BC6338" w:rsidRPr="00CA3A20" w:rsidRDefault="00BC6338" w:rsidP="00BC6338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:rsidR="00BC6338" w:rsidRPr="00CA3A20" w:rsidRDefault="00BC6338" w:rsidP="00BC6338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C94059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>СКОЕ СЕЛЬСКОЕ ПОСЕЛЕНИЕ»</w:t>
      </w:r>
    </w:p>
    <w:p w:rsidR="00BC6338" w:rsidRPr="00CA3A20" w:rsidRDefault="00BC6338" w:rsidP="00BC6338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C94059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>СКОГО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:rsidR="00BC6338" w:rsidRPr="00CA3A20" w:rsidRDefault="00BC6338" w:rsidP="00BC6338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BC6338" w:rsidRPr="00C33F69" w:rsidRDefault="00BC6338" w:rsidP="00C33F69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:rsidR="00BC6338" w:rsidRDefault="00BC6338" w:rsidP="00C33F69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proofErr w:type="gramStart"/>
      <w:r w:rsidRPr="00CA3A20">
        <w:rPr>
          <w:rFonts w:eastAsia="Times New Roman"/>
          <w:kern w:val="1"/>
          <w:lang w:eastAsia="ar-SA"/>
        </w:rPr>
        <w:t>«</w:t>
      </w:r>
      <w:r w:rsidR="00CA09FE" w:rsidRPr="00CA09FE">
        <w:rPr>
          <w:rFonts w:eastAsia="Times New Roman"/>
          <w:kern w:val="1"/>
          <w:lang w:eastAsia="ar-SA"/>
        </w:rPr>
        <w:t xml:space="preserve">Об утверждении порядка создания </w:t>
      </w:r>
      <w:r>
        <w:rPr>
          <w:rFonts w:eastAsia="Times New Roman"/>
          <w:kern w:val="1"/>
          <w:lang w:eastAsia="ar-SA"/>
        </w:rPr>
        <w:t xml:space="preserve">муниципальной </w:t>
      </w:r>
      <w:r w:rsidRPr="0035708D">
        <w:rPr>
          <w:rFonts w:eastAsia="Times New Roman"/>
          <w:kern w:val="1"/>
          <w:lang w:eastAsia="ar-SA"/>
        </w:rPr>
        <w:t xml:space="preserve">экспертной комиссии </w:t>
      </w:r>
      <w:r w:rsidR="00C94059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CA3A20">
        <w:rPr>
          <w:rFonts w:eastAsia="Times New Roman"/>
          <w:kern w:val="1"/>
          <w:lang w:eastAsia="ar-SA"/>
        </w:rPr>
        <w:t>»</w:t>
      </w:r>
      <w:proofErr w:type="gramEnd"/>
    </w:p>
    <w:p w:rsidR="00C33F69" w:rsidRPr="00CA3A20" w:rsidRDefault="00C33F69" w:rsidP="00C33F69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BC6338" w:rsidRPr="00CA3A20" w:rsidRDefault="00BC6338" w:rsidP="00BC6338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принято Собранием депутатов</w:t>
      </w:r>
    </w:p>
    <w:p w:rsidR="00BC6338" w:rsidRPr="00CA3A20" w:rsidRDefault="00C94059" w:rsidP="00BC6338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Синяв</w:t>
      </w:r>
      <w:r w:rsidR="00BC6338" w:rsidRPr="00CA3A20">
        <w:rPr>
          <w:rFonts w:eastAsia="Times New Roman"/>
          <w:kern w:val="1"/>
          <w:lang w:eastAsia="ar-SA"/>
        </w:rPr>
        <w:t>ского сельского поселения</w:t>
      </w:r>
      <w:r w:rsidR="00BC6338" w:rsidRPr="00CA3A20">
        <w:rPr>
          <w:rFonts w:eastAsia="Times New Roman"/>
          <w:kern w:val="1"/>
          <w:lang w:eastAsia="ar-SA"/>
        </w:rPr>
        <w:tab/>
      </w:r>
      <w:r w:rsidR="00BC6338" w:rsidRPr="007465FB">
        <w:rPr>
          <w:rFonts w:eastAsia="Times New Roman"/>
          <w:kern w:val="1"/>
          <w:lang w:eastAsia="ar-SA"/>
        </w:rPr>
        <w:t>«</w:t>
      </w:r>
      <w:r w:rsidR="007465FB" w:rsidRPr="007465FB">
        <w:rPr>
          <w:rFonts w:eastAsia="Times New Roman"/>
          <w:kern w:val="1"/>
          <w:lang w:eastAsia="ar-SA"/>
        </w:rPr>
        <w:t>08</w:t>
      </w:r>
      <w:r w:rsidR="00BC6338" w:rsidRPr="007465FB">
        <w:rPr>
          <w:rFonts w:eastAsia="Times New Roman"/>
          <w:kern w:val="1"/>
          <w:lang w:eastAsia="ar-SA"/>
        </w:rPr>
        <w:t xml:space="preserve">» </w:t>
      </w:r>
      <w:r w:rsidR="007465FB" w:rsidRPr="007465FB">
        <w:rPr>
          <w:rFonts w:eastAsia="Times New Roman"/>
          <w:kern w:val="1"/>
          <w:lang w:eastAsia="ar-SA"/>
        </w:rPr>
        <w:t xml:space="preserve">июля </w:t>
      </w:r>
      <w:r w:rsidR="00BC6338" w:rsidRPr="007465FB">
        <w:rPr>
          <w:rFonts w:eastAsia="Times New Roman"/>
          <w:kern w:val="1"/>
          <w:lang w:eastAsia="ar-SA"/>
        </w:rPr>
        <w:t>2020г</w:t>
      </w:r>
      <w:r w:rsidR="00BC6338" w:rsidRPr="00CA3A20">
        <w:rPr>
          <w:rFonts w:eastAsia="Times New Roman"/>
          <w:i/>
          <w:color w:val="FF0000"/>
          <w:kern w:val="1"/>
          <w:lang w:eastAsia="ar-SA"/>
        </w:rPr>
        <w:t>.</w:t>
      </w:r>
    </w:p>
    <w:p w:rsidR="00BC6338" w:rsidRPr="00CA3A20" w:rsidRDefault="00BC6338" w:rsidP="00BC6338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Pr="0035708D">
        <w:rPr>
          <w:rFonts w:eastAsia="Times New Roman"/>
          <w:kern w:val="1"/>
          <w:lang w:eastAsia="ar-SA"/>
        </w:rPr>
        <w:t>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Pr="00CA3A20">
        <w:rPr>
          <w:rFonts w:eastAsia="Times New Roman"/>
          <w:kern w:val="1"/>
          <w:lang w:eastAsia="ar-SA"/>
        </w:rPr>
        <w:t>, руководствуясь Уставом муниципального образования «</w:t>
      </w:r>
      <w:r w:rsidR="00C94059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 xml:space="preserve">ское сельское поселение», принятым решением Собрания депутатов </w:t>
      </w:r>
      <w:r w:rsidR="00C94059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 xml:space="preserve">ского сельского поселения </w:t>
      </w:r>
      <w:r w:rsidR="00C33F69">
        <w:rPr>
          <w:rFonts w:eastAsia="Times New Roman"/>
          <w:kern w:val="1"/>
          <w:lang w:eastAsia="ar-SA"/>
        </w:rPr>
        <w:t xml:space="preserve">от </w:t>
      </w:r>
      <w:r w:rsidR="00C33F69" w:rsidRPr="00C33F69">
        <w:rPr>
          <w:rFonts w:eastAsia="Times New Roman"/>
          <w:kern w:val="2"/>
          <w:lang w:eastAsia="ar-SA"/>
        </w:rPr>
        <w:t>10.05.2018г</w:t>
      </w:r>
      <w:r w:rsidR="00C33F69">
        <w:rPr>
          <w:rFonts w:eastAsia="Times New Roman"/>
          <w:kern w:val="2"/>
          <w:lang w:eastAsia="ar-SA"/>
        </w:rPr>
        <w:t>.</w:t>
      </w:r>
      <w:r w:rsidR="00C33F69" w:rsidRPr="00C33F69">
        <w:rPr>
          <w:rFonts w:eastAsia="Times New Roman"/>
          <w:kern w:val="2"/>
          <w:lang w:eastAsia="ar-SA"/>
        </w:rPr>
        <w:t xml:space="preserve"> № 103</w:t>
      </w:r>
      <w:r w:rsidR="00C33F69">
        <w:rPr>
          <w:rFonts w:eastAsia="Times New Roman"/>
          <w:kern w:val="2"/>
          <w:lang w:eastAsia="ar-SA"/>
        </w:rPr>
        <w:t xml:space="preserve">, </w:t>
      </w: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C94059">
        <w:rPr>
          <w:rFonts w:eastAsia="Times New Roman"/>
          <w:kern w:val="1"/>
          <w:lang w:eastAsia="ar-SA"/>
        </w:rPr>
        <w:t>Синяв</w:t>
      </w:r>
      <w:r w:rsidRPr="00CA3A20">
        <w:rPr>
          <w:rFonts w:eastAsia="Times New Roman"/>
          <w:kern w:val="1"/>
          <w:lang w:eastAsia="ar-SA"/>
        </w:rPr>
        <w:t>ского сельского поселения</w:t>
      </w:r>
    </w:p>
    <w:p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C6338" w:rsidRPr="00CA3A20" w:rsidRDefault="00BC6338" w:rsidP="00C33F69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proofErr w:type="gramStart"/>
      <w:r w:rsidR="00D32403"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D32403">
        <w:rPr>
          <w:rFonts w:eastAsia="Times New Roman"/>
          <w:kern w:val="1"/>
          <w:lang w:eastAsia="ar-SA"/>
        </w:rPr>
        <w:t>о</w:t>
      </w:r>
      <w:r w:rsidR="00D32403" w:rsidRPr="00D32403">
        <w:rPr>
          <w:rFonts w:eastAsia="Times New Roman"/>
          <w:kern w:val="1"/>
          <w:lang w:eastAsia="ar-SA"/>
        </w:rPr>
        <w:t xml:space="preserve"> порядке </w:t>
      </w:r>
      <w:r w:rsidR="00CA09FE">
        <w:rPr>
          <w:rFonts w:eastAsia="Times New Roman"/>
          <w:kern w:val="1"/>
          <w:lang w:eastAsia="ar-SA"/>
        </w:rPr>
        <w:t>создания</w:t>
      </w:r>
      <w:r w:rsidR="00D32403" w:rsidRPr="00D32403">
        <w:rPr>
          <w:rFonts w:eastAsia="Times New Roman"/>
          <w:kern w:val="1"/>
          <w:lang w:eastAsia="ar-SA"/>
        </w:rPr>
        <w:t xml:space="preserve"> </w:t>
      </w:r>
      <w:r w:rsidR="00D32403">
        <w:rPr>
          <w:rFonts w:eastAsia="Times New Roman"/>
          <w:kern w:val="1"/>
          <w:lang w:eastAsia="ar-SA"/>
        </w:rPr>
        <w:t>муниципальной</w:t>
      </w:r>
      <w:r w:rsidR="00D32403" w:rsidRPr="00D32403">
        <w:rPr>
          <w:rFonts w:eastAsia="Times New Roman"/>
          <w:kern w:val="1"/>
          <w:lang w:eastAsia="ar-SA"/>
        </w:rPr>
        <w:t xml:space="preserve"> экспертной комиссии</w:t>
      </w:r>
      <w:r>
        <w:rPr>
          <w:rFonts w:eastAsia="Times New Roman"/>
          <w:kern w:val="1"/>
          <w:lang w:eastAsia="ar-SA"/>
        </w:rPr>
        <w:t xml:space="preserve"> </w:t>
      </w:r>
      <w:r w:rsidR="00C94059">
        <w:rPr>
          <w:rFonts w:eastAsia="Times New Roman"/>
          <w:kern w:val="1"/>
          <w:lang w:eastAsia="ar-SA"/>
        </w:rPr>
        <w:t>Синяв</w:t>
      </w:r>
      <w:r w:rsidR="00D32403" w:rsidRPr="0035708D">
        <w:rPr>
          <w:rFonts w:eastAsia="Times New Roman"/>
          <w:kern w:val="1"/>
          <w:lang w:eastAsia="ar-SA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D32403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>согласно приложению.</w:t>
      </w:r>
      <w:proofErr w:type="gramEnd"/>
    </w:p>
    <w:p w:rsidR="00BC6338" w:rsidRPr="00CA3A20" w:rsidRDefault="00BC6338" w:rsidP="007465F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</w:t>
      </w:r>
      <w:r w:rsidR="007465FB">
        <w:rPr>
          <w:rFonts w:eastAsia="Times New Roman"/>
          <w:kern w:val="1"/>
          <w:lang w:eastAsia="ar-SA"/>
        </w:rPr>
        <w:t>о опубликования (обнародования)</w:t>
      </w:r>
    </w:p>
    <w:p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C6338" w:rsidRPr="00CA3A20" w:rsidRDefault="00BC6338" w:rsidP="00BC6338">
      <w:pPr>
        <w:spacing w:line="276" w:lineRule="auto"/>
        <w:ind w:firstLine="0"/>
      </w:pPr>
      <w:r w:rsidRPr="00CA3A20">
        <w:t>Председатель Собрания депутатов-</w:t>
      </w:r>
    </w:p>
    <w:p w:rsidR="00BC6338" w:rsidRPr="00CA3A20" w:rsidRDefault="00BC6338" w:rsidP="00C94059">
      <w:pPr>
        <w:tabs>
          <w:tab w:val="left" w:pos="8080"/>
        </w:tabs>
        <w:spacing w:line="276" w:lineRule="auto"/>
        <w:ind w:firstLine="0"/>
      </w:pPr>
      <w:r w:rsidRPr="00CA3A20">
        <w:t xml:space="preserve">Глава </w:t>
      </w:r>
      <w:r w:rsidR="00C94059">
        <w:t>Синяв</w:t>
      </w:r>
      <w:r w:rsidRPr="00CA3A20">
        <w:t>ского сельского поселения</w:t>
      </w:r>
      <w:r w:rsidRPr="00CA3A20">
        <w:tab/>
      </w:r>
      <w:r w:rsidR="00C94059">
        <w:t>В.А. Зубков</w:t>
      </w:r>
    </w:p>
    <w:p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C6338" w:rsidRPr="00CA3A20" w:rsidRDefault="00BC6338" w:rsidP="00BC6338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 w:rsidR="00C94059">
        <w:rPr>
          <w:rFonts w:eastAsia="Times New Roman"/>
          <w:kern w:val="1"/>
          <w:sz w:val="24"/>
          <w:lang w:eastAsia="ar-SA"/>
        </w:rPr>
        <w:t>Синяв</w:t>
      </w:r>
      <w:r w:rsidR="007465FB">
        <w:rPr>
          <w:rFonts w:eastAsia="Times New Roman"/>
          <w:kern w:val="1"/>
          <w:sz w:val="24"/>
          <w:lang w:eastAsia="ar-SA"/>
        </w:rPr>
        <w:t>ское</w:t>
      </w:r>
    </w:p>
    <w:p w:rsidR="00BC6338" w:rsidRPr="007465FB" w:rsidRDefault="007465FB" w:rsidP="00BC6338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7465FB">
        <w:rPr>
          <w:rFonts w:eastAsia="Times New Roman"/>
          <w:kern w:val="1"/>
          <w:sz w:val="24"/>
          <w:lang w:eastAsia="ar-SA"/>
        </w:rPr>
        <w:t>08</w:t>
      </w:r>
      <w:r w:rsidR="00BC6338" w:rsidRPr="007465FB">
        <w:rPr>
          <w:rFonts w:eastAsia="Times New Roman"/>
          <w:kern w:val="1"/>
          <w:sz w:val="24"/>
          <w:lang w:eastAsia="ar-SA"/>
        </w:rPr>
        <w:t>.</w:t>
      </w:r>
      <w:r w:rsidRPr="007465FB">
        <w:rPr>
          <w:rFonts w:eastAsia="Times New Roman"/>
          <w:kern w:val="1"/>
          <w:sz w:val="24"/>
          <w:lang w:eastAsia="ar-SA"/>
        </w:rPr>
        <w:t>07</w:t>
      </w:r>
      <w:r w:rsidR="00BC6338" w:rsidRPr="007465FB">
        <w:rPr>
          <w:rFonts w:eastAsia="Times New Roman"/>
          <w:kern w:val="1"/>
          <w:sz w:val="24"/>
          <w:lang w:eastAsia="ar-SA"/>
        </w:rPr>
        <w:t>.2020 года</w:t>
      </w:r>
    </w:p>
    <w:p w:rsidR="00BC6338" w:rsidRPr="007465FB" w:rsidRDefault="00BC6338" w:rsidP="00BC6338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7465FB">
        <w:rPr>
          <w:rFonts w:eastAsia="Times New Roman"/>
          <w:kern w:val="1"/>
          <w:sz w:val="24"/>
          <w:lang w:eastAsia="ar-SA"/>
        </w:rPr>
        <w:t>№</w:t>
      </w:r>
      <w:r w:rsidR="007465FB" w:rsidRPr="007465FB">
        <w:rPr>
          <w:rFonts w:eastAsia="Times New Roman"/>
          <w:kern w:val="1"/>
          <w:sz w:val="24"/>
          <w:lang w:eastAsia="ar-SA"/>
        </w:rPr>
        <w:t>160</w:t>
      </w:r>
    </w:p>
    <w:p w:rsidR="00BC6338" w:rsidRPr="00BC6E12" w:rsidRDefault="00BC6338" w:rsidP="00BC6338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:rsidR="00BC6338" w:rsidRPr="00BC6E12" w:rsidRDefault="00BC6338" w:rsidP="00BC6338">
      <w:pPr>
        <w:suppressAutoHyphens/>
        <w:spacing w:line="276" w:lineRule="auto"/>
        <w:ind w:left="5670" w:firstLine="0"/>
        <w:jc w:val="right"/>
        <w:rPr>
          <w:rFonts w:eastAsia="Times New Roman"/>
          <w:i/>
          <w:color w:val="FF0000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C94059">
        <w:rPr>
          <w:rFonts w:eastAsia="Times New Roman"/>
          <w:kern w:val="1"/>
          <w:sz w:val="24"/>
          <w:lang w:eastAsia="ar-SA"/>
        </w:rPr>
        <w:t>Синяв</w:t>
      </w:r>
      <w:r w:rsidRPr="00BC6E12">
        <w:rPr>
          <w:rFonts w:eastAsia="Times New Roman"/>
          <w:kern w:val="1"/>
          <w:sz w:val="24"/>
          <w:lang w:eastAsia="ar-SA"/>
        </w:rPr>
        <w:t xml:space="preserve">ского сельского поселения </w:t>
      </w:r>
      <w:r w:rsidRPr="007465FB">
        <w:rPr>
          <w:rFonts w:eastAsia="Times New Roman"/>
          <w:kern w:val="1"/>
          <w:sz w:val="24"/>
          <w:lang w:eastAsia="ar-SA"/>
        </w:rPr>
        <w:t xml:space="preserve">от </w:t>
      </w:r>
      <w:r w:rsidR="007465FB" w:rsidRPr="007465FB">
        <w:rPr>
          <w:rFonts w:eastAsia="Times New Roman"/>
          <w:kern w:val="1"/>
          <w:sz w:val="24"/>
          <w:lang w:eastAsia="ar-SA"/>
        </w:rPr>
        <w:t>08</w:t>
      </w:r>
      <w:r w:rsidRPr="007465FB">
        <w:rPr>
          <w:rFonts w:eastAsia="Times New Roman"/>
          <w:kern w:val="1"/>
          <w:sz w:val="24"/>
          <w:lang w:eastAsia="ar-SA"/>
        </w:rPr>
        <w:t>.</w:t>
      </w:r>
      <w:r w:rsidR="007465FB" w:rsidRPr="007465FB">
        <w:rPr>
          <w:rFonts w:eastAsia="Times New Roman"/>
          <w:kern w:val="1"/>
          <w:sz w:val="24"/>
          <w:lang w:eastAsia="ar-SA"/>
        </w:rPr>
        <w:t>07</w:t>
      </w:r>
      <w:r w:rsidRPr="007465FB">
        <w:rPr>
          <w:rFonts w:eastAsia="Times New Roman"/>
          <w:kern w:val="1"/>
          <w:sz w:val="24"/>
          <w:lang w:eastAsia="ar-SA"/>
        </w:rPr>
        <w:t>.</w:t>
      </w:r>
      <w:r w:rsidR="007465FB" w:rsidRPr="007465FB">
        <w:rPr>
          <w:rFonts w:eastAsia="Times New Roman"/>
          <w:kern w:val="1"/>
          <w:sz w:val="24"/>
          <w:lang w:eastAsia="ar-SA"/>
        </w:rPr>
        <w:t>2020 г.</w:t>
      </w:r>
      <w:r w:rsidRPr="007465FB">
        <w:rPr>
          <w:rFonts w:eastAsia="Times New Roman"/>
          <w:kern w:val="1"/>
          <w:sz w:val="24"/>
          <w:lang w:eastAsia="ar-SA"/>
        </w:rPr>
        <w:t xml:space="preserve">№ </w:t>
      </w:r>
      <w:r w:rsidR="007465FB" w:rsidRPr="007465FB">
        <w:rPr>
          <w:rFonts w:eastAsia="Times New Roman"/>
          <w:kern w:val="1"/>
          <w:sz w:val="24"/>
          <w:lang w:eastAsia="ar-SA"/>
        </w:rPr>
        <w:t>160</w:t>
      </w:r>
    </w:p>
    <w:p w:rsidR="00BC6338" w:rsidRPr="0049271A" w:rsidRDefault="00BC6338" w:rsidP="00BC6338">
      <w:pPr>
        <w:suppressAutoHyphens/>
        <w:spacing w:line="276" w:lineRule="auto"/>
        <w:ind w:firstLine="0"/>
      </w:pPr>
    </w:p>
    <w:p w:rsidR="00596E63" w:rsidRDefault="002F1511" w:rsidP="00596E63">
      <w:pPr>
        <w:spacing w:line="276" w:lineRule="auto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ПОЛОЖЕНИЕ О ПОРЯДКЕ СОЗДАНИЯ</w:t>
      </w:r>
      <w:r w:rsidR="00596E63" w:rsidRPr="00D32403">
        <w:rPr>
          <w:rFonts w:eastAsia="Times New Roman"/>
          <w:kern w:val="1"/>
          <w:lang w:eastAsia="ar-SA"/>
        </w:rPr>
        <w:t xml:space="preserve"> </w:t>
      </w:r>
    </w:p>
    <w:p w:rsidR="003E79B0" w:rsidRDefault="00596E63" w:rsidP="00596E63">
      <w:pPr>
        <w:spacing w:line="276" w:lineRule="auto"/>
        <w:jc w:val="center"/>
        <w:rPr>
          <w:rFonts w:eastAsia="Times New Roman"/>
          <w:kern w:val="1"/>
          <w:lang w:eastAsia="ar-SA"/>
        </w:rPr>
      </w:pPr>
      <w:proofErr w:type="gramStart"/>
      <w:r>
        <w:rPr>
          <w:rFonts w:eastAsia="Times New Roman"/>
          <w:kern w:val="1"/>
          <w:lang w:eastAsia="ar-SA"/>
        </w:rPr>
        <w:t>муниципальной</w:t>
      </w:r>
      <w:r w:rsidRPr="00D32403">
        <w:rPr>
          <w:rFonts w:eastAsia="Times New Roman"/>
          <w:kern w:val="1"/>
          <w:lang w:eastAsia="ar-SA"/>
        </w:rPr>
        <w:t xml:space="preserve"> экспертной комиссии</w:t>
      </w:r>
      <w:r>
        <w:rPr>
          <w:rFonts w:eastAsia="Times New Roman"/>
          <w:kern w:val="1"/>
          <w:lang w:eastAsia="ar-SA"/>
        </w:rPr>
        <w:t xml:space="preserve"> </w:t>
      </w:r>
      <w:r w:rsidR="00C94059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</w:p>
    <w:p w:rsidR="00596E63" w:rsidRDefault="00596E63" w:rsidP="00596E63">
      <w:pPr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596E63" w:rsidRDefault="00596E63" w:rsidP="00596E63">
      <w:pPr>
        <w:spacing w:line="276" w:lineRule="auto"/>
      </w:pPr>
      <w:r>
        <w:t xml:space="preserve">1. </w:t>
      </w:r>
      <w:proofErr w:type="gramStart"/>
      <w:r>
        <w:t xml:space="preserve">Положение о порядке </w:t>
      </w:r>
      <w:r w:rsidR="002F1511">
        <w:t>создания</w:t>
      </w:r>
      <w:r>
        <w:t xml:space="preserve"> </w:t>
      </w:r>
      <w:r>
        <w:rPr>
          <w:rFonts w:eastAsia="Times New Roman"/>
          <w:kern w:val="1"/>
          <w:lang w:eastAsia="ar-SA"/>
        </w:rPr>
        <w:t>муниципальной</w:t>
      </w:r>
      <w:r w:rsidRPr="00D32403">
        <w:rPr>
          <w:rFonts w:eastAsia="Times New Roman"/>
          <w:kern w:val="1"/>
          <w:lang w:eastAsia="ar-SA"/>
        </w:rPr>
        <w:t xml:space="preserve"> экспертной комиссии</w:t>
      </w:r>
      <w:r>
        <w:rPr>
          <w:rFonts w:eastAsia="Times New Roman"/>
          <w:kern w:val="1"/>
          <w:lang w:eastAsia="ar-SA"/>
        </w:rPr>
        <w:t xml:space="preserve"> </w:t>
      </w:r>
      <w:r w:rsidR="00C94059">
        <w:rPr>
          <w:rFonts w:eastAsia="Times New Roman"/>
          <w:kern w:val="1"/>
          <w:lang w:eastAsia="ar-SA"/>
        </w:rPr>
        <w:t>Синяв</w:t>
      </w:r>
      <w:r w:rsidRPr="0035708D">
        <w:rPr>
          <w:rFonts w:eastAsia="Times New Roman"/>
          <w:kern w:val="1"/>
          <w:lang w:eastAsia="ar-SA"/>
        </w:rPr>
        <w:t>ского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Times New Roman"/>
          <w:kern w:val="1"/>
          <w:lang w:eastAsia="ar-SA"/>
        </w:rPr>
        <w:t xml:space="preserve"> </w:t>
      </w:r>
      <w:r>
        <w:t xml:space="preserve">(далее - </w:t>
      </w:r>
      <w:r>
        <w:rPr>
          <w:rFonts w:eastAsia="Times New Roman"/>
          <w:kern w:val="1"/>
          <w:lang w:eastAsia="ar-SA"/>
        </w:rPr>
        <w:t>муниципальная</w:t>
      </w:r>
      <w:r w:rsidRPr="00D32403">
        <w:rPr>
          <w:rFonts w:eastAsia="Times New Roman"/>
          <w:kern w:val="1"/>
          <w:lang w:eastAsia="ar-SA"/>
        </w:rPr>
        <w:t xml:space="preserve"> экспертн</w:t>
      </w:r>
      <w:r>
        <w:rPr>
          <w:rFonts w:eastAsia="Times New Roman"/>
          <w:kern w:val="1"/>
          <w:lang w:eastAsia="ar-SA"/>
        </w:rPr>
        <w:t>ая</w:t>
      </w:r>
      <w:r w:rsidRPr="00D32403">
        <w:rPr>
          <w:rFonts w:eastAsia="Times New Roman"/>
          <w:kern w:val="1"/>
          <w:lang w:eastAsia="ar-SA"/>
        </w:rPr>
        <w:t xml:space="preserve"> комисси</w:t>
      </w:r>
      <w:r>
        <w:rPr>
          <w:rFonts w:eastAsia="Times New Roman"/>
          <w:kern w:val="1"/>
          <w:lang w:eastAsia="ar-SA"/>
        </w:rPr>
        <w:t>я</w:t>
      </w:r>
      <w:proofErr w:type="gramEnd"/>
      <w:r>
        <w:t xml:space="preserve">) разработано в соответствии с Федеральным законом от 24.07.1998 </w:t>
      </w:r>
      <w:r w:rsidR="000D4BA4">
        <w:t>№</w:t>
      </w:r>
      <w:r>
        <w:t xml:space="preserve"> 124-ФЗ </w:t>
      </w:r>
      <w:r w:rsidR="000D4BA4">
        <w:t>«</w:t>
      </w:r>
      <w:r>
        <w:t>Об основных гарантиях прав ребенка в Российской Федерации</w:t>
      </w:r>
      <w:r w:rsidR="000D4BA4">
        <w:t>»</w:t>
      </w:r>
      <w:r>
        <w:t xml:space="preserve">, в целях реализации Областного закона от 16.12.2009 </w:t>
      </w:r>
      <w:r w:rsidR="000D4BA4">
        <w:t>№</w:t>
      </w:r>
      <w:r>
        <w:t xml:space="preserve"> 346-ЗС </w:t>
      </w:r>
      <w:r w:rsidR="000D4BA4">
        <w:t>«</w:t>
      </w:r>
      <w: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0D4BA4">
        <w:t>»</w:t>
      </w:r>
      <w:r>
        <w:t>.</w:t>
      </w:r>
    </w:p>
    <w:p w:rsidR="00596E63" w:rsidRDefault="00596E63" w:rsidP="00596E63">
      <w:pPr>
        <w:spacing w:line="276" w:lineRule="auto"/>
      </w:pPr>
      <w:r>
        <w:t xml:space="preserve">2. </w:t>
      </w:r>
      <w:proofErr w:type="gramStart"/>
      <w:r w:rsidR="000D4BA4">
        <w:rPr>
          <w:rFonts w:eastAsia="Times New Roman"/>
          <w:kern w:val="1"/>
          <w:lang w:eastAsia="ar-SA"/>
        </w:rPr>
        <w:t>Муниципальная</w:t>
      </w:r>
      <w:r w:rsidR="000D4BA4" w:rsidRPr="00D32403">
        <w:rPr>
          <w:rFonts w:eastAsia="Times New Roman"/>
          <w:kern w:val="1"/>
          <w:lang w:eastAsia="ar-SA"/>
        </w:rPr>
        <w:t xml:space="preserve"> экспертн</w:t>
      </w:r>
      <w:r w:rsidR="000D4BA4">
        <w:rPr>
          <w:rFonts w:eastAsia="Times New Roman"/>
          <w:kern w:val="1"/>
          <w:lang w:eastAsia="ar-SA"/>
        </w:rPr>
        <w:t>ая</w:t>
      </w:r>
      <w:r w:rsidR="000D4BA4" w:rsidRPr="00D32403">
        <w:rPr>
          <w:rFonts w:eastAsia="Times New Roman"/>
          <w:kern w:val="1"/>
          <w:lang w:eastAsia="ar-SA"/>
        </w:rPr>
        <w:t xml:space="preserve"> комисси</w:t>
      </w:r>
      <w:r w:rsidR="000D4BA4">
        <w:rPr>
          <w:rFonts w:eastAsia="Times New Roman"/>
          <w:kern w:val="1"/>
          <w:lang w:eastAsia="ar-SA"/>
        </w:rPr>
        <w:t>я</w:t>
      </w:r>
      <w:r w:rsidR="000D4BA4">
        <w:t xml:space="preserve"> </w:t>
      </w:r>
      <w:r>
        <w:t xml:space="preserve">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</w:t>
      </w:r>
      <w:r w:rsidR="00C94059">
        <w:t>Синяв</w:t>
      </w:r>
      <w:r w:rsidR="000D4BA4">
        <w:t>ского сельского поселения</w:t>
      </w:r>
      <w:r>
        <w:t>.</w:t>
      </w:r>
      <w:proofErr w:type="gramEnd"/>
    </w:p>
    <w:p w:rsidR="00596E63" w:rsidRDefault="00596E63" w:rsidP="00596E63">
      <w:pPr>
        <w:spacing w:line="276" w:lineRule="auto"/>
      </w:pPr>
      <w:r>
        <w:t xml:space="preserve">3. Персональный состав и порядок деятельности </w:t>
      </w:r>
      <w:r w:rsidR="000D4BA4">
        <w:rPr>
          <w:rFonts w:eastAsia="Times New Roman"/>
          <w:kern w:val="1"/>
          <w:lang w:eastAsia="ar-SA"/>
        </w:rPr>
        <w:t>муниципальной</w:t>
      </w:r>
      <w:r w:rsidR="000D4BA4">
        <w:t xml:space="preserve"> </w:t>
      </w:r>
      <w:r>
        <w:t xml:space="preserve">экспертной комиссии определяется </w:t>
      </w:r>
      <w:r w:rsidR="000D4BA4">
        <w:t>Г</w:t>
      </w:r>
      <w:r>
        <w:t xml:space="preserve">лавой Администрации </w:t>
      </w:r>
      <w:r w:rsidR="00C94059">
        <w:t>Синяв</w:t>
      </w:r>
      <w:r w:rsidR="000D4BA4">
        <w:t>ского сельского поселения</w:t>
      </w:r>
      <w:r>
        <w:t xml:space="preserve"> и утверждается муниципальным правовым актом Администрации</w:t>
      </w:r>
      <w:r w:rsidR="000D4BA4" w:rsidRPr="000D4BA4">
        <w:t xml:space="preserve"> </w:t>
      </w:r>
      <w:r w:rsidR="00C94059">
        <w:t>Синяв</w:t>
      </w:r>
      <w:r w:rsidR="000D4BA4">
        <w:t>ского сельского поселения</w:t>
      </w:r>
      <w:r>
        <w:t>.</w:t>
      </w:r>
      <w:r w:rsidR="000D4BA4">
        <w:t xml:space="preserve"> </w:t>
      </w:r>
    </w:p>
    <w:p w:rsidR="000D4BA4" w:rsidRDefault="000D4BA4" w:rsidP="000D4BA4">
      <w:pPr>
        <w:spacing w:line="276" w:lineRule="auto"/>
      </w:pPr>
      <w:r>
        <w:t>4. Численный состав</w:t>
      </w:r>
      <w:r w:rsidRPr="000D4BA4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должен быть </w:t>
      </w:r>
      <w:r w:rsidR="00C33F69" w:rsidRPr="00C33F69">
        <w:t>не менее 6</w:t>
      </w:r>
      <w:r w:rsidRPr="00C33F69">
        <w:t xml:space="preserve"> человек. </w:t>
      </w:r>
      <w:r>
        <w:t xml:space="preserve">В составе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определяется ее председатель, заместитель председателя, секретарь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и ее члены.</w:t>
      </w:r>
    </w:p>
    <w:p w:rsidR="00596E63" w:rsidRDefault="00F43309" w:rsidP="00596E63">
      <w:pPr>
        <w:spacing w:line="276" w:lineRule="auto"/>
      </w:pPr>
      <w:r>
        <w:t xml:space="preserve">5. </w:t>
      </w:r>
      <w:proofErr w:type="gramStart"/>
      <w:r w:rsidR="00596E63">
        <w:t xml:space="preserve">В состав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</w:t>
      </w:r>
      <w:r w:rsidR="00596E63">
        <w:t xml:space="preserve">включаются </w:t>
      </w:r>
      <w:r w:rsidR="000E53F8">
        <w:t xml:space="preserve">должностные лица </w:t>
      </w:r>
      <w:r w:rsidR="00596E63">
        <w:t xml:space="preserve">Администрации </w:t>
      </w:r>
      <w:r w:rsidR="00C94059">
        <w:t>Синяв</w:t>
      </w:r>
      <w:r w:rsidR="000E53F8">
        <w:t>ского сельского поселения</w:t>
      </w:r>
      <w:r w:rsidR="00596E63">
        <w:t xml:space="preserve">, депутаты </w:t>
      </w:r>
      <w:r w:rsidR="000E53F8">
        <w:t>Собрания депутатов</w:t>
      </w:r>
      <w:r w:rsidR="000E53F8" w:rsidRPr="000E53F8">
        <w:t xml:space="preserve"> </w:t>
      </w:r>
      <w:r w:rsidR="00C94059">
        <w:t>Синяв</w:t>
      </w:r>
      <w:r w:rsidR="000E53F8">
        <w:t>ского сельского поселения</w:t>
      </w:r>
      <w:r w:rsidR="00596E63">
        <w:t xml:space="preserve">, а также по согласованию представители прокуратуры </w:t>
      </w:r>
      <w:r w:rsidR="000E53F8">
        <w:t>Неклиновского района</w:t>
      </w:r>
      <w:r w:rsidR="00596E63">
        <w:t xml:space="preserve">, </w:t>
      </w:r>
      <w:r w:rsidR="000E53F8">
        <w:t>ОМ</w:t>
      </w:r>
      <w:r w:rsidR="00596E63">
        <w:t xml:space="preserve">ВД России по </w:t>
      </w:r>
      <w:r w:rsidR="000E53F8">
        <w:t>Ростовской области в с. Покровское</w:t>
      </w:r>
      <w:r w:rsidR="00596E63">
        <w:t>, территориальных органов федеральных органов исполнительной власти, средств массовой информации и общественных объединений.</w:t>
      </w:r>
      <w:proofErr w:type="gramEnd"/>
    </w:p>
    <w:p w:rsidR="00596E63" w:rsidRDefault="000E53F8" w:rsidP="00596E63">
      <w:pPr>
        <w:spacing w:line="276" w:lineRule="auto"/>
      </w:pPr>
      <w:r>
        <w:t>6</w:t>
      </w:r>
      <w:r w:rsidR="00596E63">
        <w:t xml:space="preserve">. Администрация </w:t>
      </w:r>
      <w:r w:rsidR="00C94059">
        <w:t>Синяв</w:t>
      </w:r>
      <w:r>
        <w:t xml:space="preserve">ского сельского поселения </w:t>
      </w:r>
      <w:r w:rsidR="00596E63">
        <w:t xml:space="preserve">направляет в органы и организации, указанные в пункте </w:t>
      </w:r>
      <w:r>
        <w:t>5</w:t>
      </w:r>
      <w:r w:rsidR="00596E63">
        <w:t xml:space="preserve"> настоящего Положения, обращения с предложением представить кандидатуры для включения в состав </w:t>
      </w:r>
      <w:r>
        <w:t xml:space="preserve">муниципальной </w:t>
      </w:r>
      <w:r w:rsidR="00596E63">
        <w:t>экспертной комиссии.</w:t>
      </w:r>
    </w:p>
    <w:p w:rsidR="00596E63" w:rsidRDefault="00596E63" w:rsidP="00596E63">
      <w:pPr>
        <w:spacing w:line="276" w:lineRule="auto"/>
      </w:pPr>
      <w:r>
        <w:t xml:space="preserve">Предложения о кандидатурах направляются в Администрацию </w:t>
      </w:r>
      <w:r w:rsidR="00C94059">
        <w:t>Синяв</w:t>
      </w:r>
      <w:r w:rsidR="000E53F8">
        <w:t xml:space="preserve">ского сельского поселения </w:t>
      </w:r>
      <w:r>
        <w:t>руководителями органов и организаций</w:t>
      </w:r>
      <w:r w:rsidR="000E53F8">
        <w:t xml:space="preserve">, указанных в пункте 5 настоящего Положения, </w:t>
      </w:r>
      <w:r>
        <w:t>в течение 5 рабочих дней со дня поступления обращения.</w:t>
      </w:r>
    </w:p>
    <w:p w:rsidR="00596E63" w:rsidRDefault="00596E63" w:rsidP="00596E63">
      <w:pPr>
        <w:spacing w:line="276" w:lineRule="auto"/>
      </w:pPr>
      <w:r>
        <w:t xml:space="preserve">К предложению о кандидатуре для включения в состав </w:t>
      </w:r>
      <w:r w:rsidR="000E53F8">
        <w:t xml:space="preserve">муниципальной </w:t>
      </w:r>
      <w:r>
        <w:t xml:space="preserve">экспертной комиссии прилагается письменное согласие кандидата на включение в состав </w:t>
      </w:r>
      <w:r w:rsidR="000E53F8">
        <w:t xml:space="preserve">муниципальной </w:t>
      </w:r>
      <w:r>
        <w:t>экспертной комиссии.</w:t>
      </w:r>
    </w:p>
    <w:sectPr w:rsidR="00596E63" w:rsidSect="007465FB">
      <w:headerReference w:type="default" r:id="rId7"/>
      <w:headerReference w:type="firs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70" w:rsidRDefault="005D5870">
      <w:r>
        <w:separator/>
      </w:r>
    </w:p>
  </w:endnote>
  <w:endnote w:type="continuationSeparator" w:id="0">
    <w:p w:rsidR="005D5870" w:rsidRDefault="005D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70" w:rsidRDefault="005D5870">
      <w:r>
        <w:separator/>
      </w:r>
    </w:p>
  </w:footnote>
  <w:footnote w:type="continuationSeparator" w:id="0">
    <w:p w:rsidR="005D5870" w:rsidRDefault="005D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71197"/>
      <w:docPartObj>
        <w:docPartGallery w:val="Page Numbers (Top of Page)"/>
        <w:docPartUnique/>
      </w:docPartObj>
    </w:sdtPr>
    <w:sdtEndPr/>
    <w:sdtContent>
      <w:p w:rsidR="009E5A77" w:rsidRDefault="00BC6E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3A">
          <w:rPr>
            <w:noProof/>
          </w:rPr>
          <w:t>3</w:t>
        </w:r>
        <w:r>
          <w:fldChar w:fldCharType="end"/>
        </w:r>
      </w:p>
    </w:sdtContent>
  </w:sdt>
  <w:p w:rsidR="009E5A77" w:rsidRDefault="005D58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78" w:rsidRDefault="007465FB">
    <w:pPr>
      <w:pStyle w:val="a3"/>
      <w:jc w:val="center"/>
    </w:pPr>
    <w:r w:rsidRPr="007465FB">
      <w:rPr>
        <w:rFonts w:ascii="Times New Roman" w:eastAsia="Times New Roman" w:hAnsi="Times New Roman" w:cs="Times New Roman"/>
        <w:b/>
        <w:noProof/>
        <w:sz w:val="28"/>
        <w:szCs w:val="20"/>
        <w:lang w:eastAsia="ru-RU"/>
      </w:rPr>
      <w:drawing>
        <wp:inline distT="0" distB="0" distL="0" distR="0" wp14:anchorId="62837818" wp14:editId="68A315A5">
          <wp:extent cx="485775" cy="619125"/>
          <wp:effectExtent l="0" t="0" r="9525" b="9525"/>
          <wp:docPr id="1" name="Рисунок 1" descr="СинГерЦв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СинГерЦв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A4" w:rsidRDefault="005D5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8"/>
    <w:rsid w:val="000D4BA4"/>
    <w:rsid w:val="000E53F8"/>
    <w:rsid w:val="00151F18"/>
    <w:rsid w:val="002C4E67"/>
    <w:rsid w:val="002D048D"/>
    <w:rsid w:val="002F1511"/>
    <w:rsid w:val="00361B66"/>
    <w:rsid w:val="0039724F"/>
    <w:rsid w:val="003F0751"/>
    <w:rsid w:val="004677EF"/>
    <w:rsid w:val="00596E63"/>
    <w:rsid w:val="005D5870"/>
    <w:rsid w:val="00613C3A"/>
    <w:rsid w:val="006C5E8F"/>
    <w:rsid w:val="007465FB"/>
    <w:rsid w:val="007763BF"/>
    <w:rsid w:val="00BC6338"/>
    <w:rsid w:val="00BC6E12"/>
    <w:rsid w:val="00C33F69"/>
    <w:rsid w:val="00C80C69"/>
    <w:rsid w:val="00C94059"/>
    <w:rsid w:val="00CA09FE"/>
    <w:rsid w:val="00D32403"/>
    <w:rsid w:val="00E84775"/>
    <w:rsid w:val="00F23CEE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338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C633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6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5FB"/>
  </w:style>
  <w:style w:type="paragraph" w:styleId="a7">
    <w:name w:val="Balloon Text"/>
    <w:basedOn w:val="a"/>
    <w:link w:val="a8"/>
    <w:uiPriority w:val="99"/>
    <w:semiHidden/>
    <w:unhideWhenUsed/>
    <w:rsid w:val="00746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338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C633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6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5FB"/>
  </w:style>
  <w:style w:type="paragraph" w:styleId="a7">
    <w:name w:val="Balloon Text"/>
    <w:basedOn w:val="a"/>
    <w:link w:val="a8"/>
    <w:uiPriority w:val="99"/>
    <w:semiHidden/>
    <w:unhideWhenUsed/>
    <w:rsid w:val="00746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2020-11-19T07:53:00Z</cp:lastPrinted>
  <dcterms:created xsi:type="dcterms:W3CDTF">2020-11-19T08:18:00Z</dcterms:created>
  <dcterms:modified xsi:type="dcterms:W3CDTF">2020-11-19T08:18:00Z</dcterms:modified>
</cp:coreProperties>
</file>