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bookmarkStart w:id="1" w:name="_GoBack"/>
      <w:bookmarkEnd w:id="1"/>
    </w:p>
    <w:p w14:paraId="03000000">
      <w:pPr>
        <w:pStyle w:val="Style_2"/>
        <w:tabs>
          <w:tab w:leader="none" w:pos="8789" w:val="left"/>
        </w:tabs>
        <w:spacing w:after="0" w:line="240" w:lineRule="auto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inline>
            <wp:extent cx="678180" cy="7239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78180" cy="723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1520" cy="796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line="240" w:lineRule="auto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3"/>
        <w:tblInd w:type="dxa" w:w="357"/>
        <w:tblLayout w:type="fixed"/>
      </w:tblPr>
      <w:tblGrid>
        <w:gridCol w:w="3229"/>
        <w:gridCol w:w="4862"/>
        <w:gridCol w:w="2468"/>
      </w:tblGrid>
      <w:tr>
        <w:trPr>
          <w:trHeight w:hRule="atLeast" w:val="608"/>
        </w:trPr>
        <w:tc>
          <w:tcPr>
            <w:tcW w:type="dxa" w:w="322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Главное управление Минюста России по Ростовской области</w:t>
            </w:r>
          </w:p>
          <w:p w14:paraId="06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8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7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246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8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Правительство Ростовской области</w:t>
            </w:r>
          </w:p>
        </w:tc>
      </w:tr>
    </w:tbl>
    <w:p w14:paraId="09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A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C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915"/>
      </w:tblGrid>
      <w:tr>
        <w:tc>
          <w:tcPr>
            <w:tcW w:type="dxa" w:w="10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0F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10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14:paraId="11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Российской Федерации).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4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drawing>
          <wp:inline>
            <wp:extent cx="1074420" cy="107442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074420" cy="10744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Ind w:type="dxa" w:w="108"/>
        <w:tblLayout w:type="fixed"/>
      </w:tblPr>
      <w:tblGrid>
        <w:gridCol w:w="5484"/>
        <w:gridCol w:w="402"/>
        <w:gridCol w:w="4649"/>
        <w:gridCol w:w="271"/>
      </w:tblGrid>
      <w:tr>
        <w:tc>
          <w:tcPr>
            <w:tcW w:type="dxa" w:w="5484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5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Способы оказания бесплатной</w:t>
            </w:r>
          </w:p>
          <w:p w14:paraId="16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02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7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</w:p>
        </w:tc>
        <w:tc>
          <w:tcPr>
            <w:tcW w:type="dxa" w:w="4649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  <w:vAlign w:val="center"/>
          </w:tcPr>
          <w:p w14:paraId="18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  <w:tc>
          <w:tcPr>
            <w:tcW w:type="dxa" w:w="271"/>
          </w:tcPr>
          <w:p/>
        </w:tc>
      </w:tr>
      <w:tr>
        <w:trPr>
          <w:trHeight w:hRule="atLeast" w:val="1685"/>
        </w:trPr>
        <w:tc>
          <w:tcPr>
            <w:tcW w:type="dxa" w:w="5484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9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A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B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C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02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D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49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E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1F000000">
            <w:pPr>
              <w:pStyle w:val="Style_2"/>
              <w:spacing w:after="0" w:line="240" w:lineRule="auto"/>
              <w:ind w:firstLine="0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594360" cy="59436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94360" cy="5943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1"/>
          </w:tcPr>
          <w:p/>
        </w:tc>
      </w:tr>
      <w:tr>
        <w:tc>
          <w:tcPr>
            <w:tcW w:type="dxa" w:w="10807"/>
            <w:gridSpan w:val="4"/>
            <w:shd w:fill="92D050" w:val="clea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Куда обращаться для получения направления</w:t>
            </w:r>
          </w:p>
        </w:tc>
      </w:tr>
    </w:tbl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915"/>
      </w:tblGrid>
      <w:tr>
        <w:tc>
          <w:tcPr>
            <w:tcW w:type="dxa" w:w="10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4000000">
      <w:pPr>
        <w:pStyle w:val="Style_2"/>
        <w:spacing w:after="0" w:line="240" w:lineRule="auto"/>
        <w:ind w:firstLine="0" w:left="273"/>
        <w:jc w:val="both"/>
        <w:rPr>
          <w:rFonts w:ascii="Times New Roman" w:hAnsi="Times New Roman"/>
          <w:sz w:val="20"/>
        </w:rPr>
      </w:pPr>
    </w:p>
    <w:p w14:paraId="25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или иной документ, удостоверяющий личность гражданина Российской Федерации;</w:t>
      </w:r>
    </w:p>
    <w:p w14:paraId="26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подтверждающий отнесение его к одной из категорий граждан, имеющих право на получение бесплатной юридической помощи в соответствии с частью 1 статьи 4 Областного закона.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Style_3"/>
        <w:tblLayout w:type="fixed"/>
      </w:tblPr>
      <w:tblGrid>
        <w:gridCol w:w="3639"/>
        <w:gridCol w:w="3638"/>
        <w:gridCol w:w="3638"/>
      </w:tblGrid>
      <w:tr>
        <w:trPr>
          <w:trHeight w:hRule="atLeast" w:val="1050"/>
        </w:trPr>
        <w:tc>
          <w:tcPr>
            <w:tcW w:type="dxa" w:w="3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drawing>
                <wp:inline>
                  <wp:extent cx="701040" cy="70104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1040" cy="7010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08660" cy="70866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8660" cy="7086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693420" cy="69342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93420" cy="6934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Style_4_ch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63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2F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567" w:gutter="0" w:header="567" w:left="567" w:right="424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color w:val="000000"/>
    </w:rPr>
  </w:style>
  <w:style w:default="1" w:styleId="Style_5_ch" w:type="character">
    <w:name w:val="Normal"/>
    <w:link w:val="Style_5"/>
    <w:rPr>
      <w:color w:val="000000"/>
    </w:rPr>
  </w:style>
  <w:style w:styleId="Style_6" w:type="paragraph">
    <w:name w:val="toc 2"/>
    <w:basedOn w:val="Style_5"/>
    <w:next w:val="Style_5"/>
    <w:link w:val="Style_6_ch"/>
    <w:uiPriority w:val="39"/>
    <w:pPr>
      <w:spacing w:after="0" w:line="240" w:lineRule="auto"/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basedOn w:val="Style_5_ch"/>
    <w:link w:val="Style_6"/>
    <w:rPr>
      <w:rFonts w:ascii="XO Thames" w:hAnsi="XO Thames"/>
      <w:color w:val="000000"/>
      <w:sz w:val="28"/>
    </w:rPr>
  </w:style>
  <w:style w:styleId="Style_7" w:type="paragraph">
    <w:name w:val="header"/>
    <w:basedOn w:val="Style_5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header"/>
    <w:basedOn w:val="Style_5_ch"/>
    <w:link w:val="Style_7"/>
    <w:rPr>
      <w:rFonts w:ascii="Times New Roman" w:hAnsi="Times New Roman"/>
      <w:sz w:val="24"/>
    </w:rPr>
  </w:style>
  <w:style w:styleId="Style_8" w:type="paragraph">
    <w:name w:val="FollowedHyperlink1"/>
    <w:basedOn w:val="Style_9"/>
    <w:link w:val="Style_8_ch"/>
    <w:rPr>
      <w:color w:val="800080"/>
      <w:u w:val="single"/>
    </w:rPr>
  </w:style>
  <w:style w:styleId="Style_8_ch" w:type="character">
    <w:name w:val="FollowedHyperlink1"/>
    <w:basedOn w:val="Style_9_ch"/>
    <w:link w:val="Style_8"/>
    <w:rPr>
      <w:color w:val="800080"/>
      <w:u w:val="single"/>
    </w:rPr>
  </w:style>
  <w:style w:styleId="Style_10" w:type="paragraph">
    <w:name w:val="toc 4"/>
    <w:basedOn w:val="Style_5"/>
    <w:next w:val="Style_5"/>
    <w:link w:val="Style_10_ch"/>
    <w:uiPriority w:val="39"/>
    <w:pPr>
      <w:spacing w:after="0" w:line="240" w:lineRule="auto"/>
      <w:ind w:firstLine="0" w:left="600"/>
    </w:pPr>
    <w:rPr>
      <w:rFonts w:ascii="XO Thames" w:hAnsi="XO Thames"/>
      <w:color w:val="000000"/>
      <w:sz w:val="28"/>
    </w:rPr>
  </w:style>
  <w:style w:styleId="Style_10_ch" w:type="character">
    <w:name w:val="toc 4"/>
    <w:basedOn w:val="Style_5_ch"/>
    <w:link w:val="Style_10"/>
    <w:rPr>
      <w:rFonts w:ascii="XO Thames" w:hAnsi="XO Thames"/>
      <w:color w:val="000000"/>
      <w:sz w:val="28"/>
    </w:rPr>
  </w:style>
  <w:style w:styleId="Style_11" w:type="paragraph">
    <w:name w:val="toc 6"/>
    <w:basedOn w:val="Style_5"/>
    <w:next w:val="Style_5"/>
    <w:link w:val="Style_11_ch"/>
    <w:uiPriority w:val="39"/>
    <w:pPr>
      <w:spacing w:after="0" w:line="240" w:lineRule="auto"/>
      <w:ind w:firstLine="0" w:left="1000"/>
    </w:pPr>
    <w:rPr>
      <w:rFonts w:ascii="XO Thames" w:hAnsi="XO Thames"/>
      <w:color w:val="000000"/>
      <w:sz w:val="28"/>
    </w:rPr>
  </w:style>
  <w:style w:styleId="Style_11_ch" w:type="character">
    <w:name w:val="toc 6"/>
    <w:basedOn w:val="Style_5_ch"/>
    <w:link w:val="Style_11"/>
    <w:rPr>
      <w:rFonts w:ascii="XO Thames" w:hAnsi="XO Thames"/>
      <w:color w:val="000000"/>
      <w:sz w:val="28"/>
    </w:rPr>
  </w:style>
  <w:style w:styleId="Style_12" w:type="paragraph">
    <w:name w:val="toc 7"/>
    <w:basedOn w:val="Style_5"/>
    <w:next w:val="Style_5"/>
    <w:link w:val="Style_12_ch"/>
    <w:uiPriority w:val="39"/>
    <w:pPr>
      <w:spacing w:after="0" w:line="240" w:lineRule="auto"/>
      <w:ind w:firstLine="0" w:left="1200"/>
    </w:pPr>
    <w:rPr>
      <w:rFonts w:ascii="XO Thames" w:hAnsi="XO Thames"/>
      <w:color w:val="000000"/>
      <w:sz w:val="28"/>
    </w:rPr>
  </w:style>
  <w:style w:styleId="Style_12_ch" w:type="character">
    <w:name w:val="toc 7"/>
    <w:basedOn w:val="Style_5_ch"/>
    <w:link w:val="Style_12"/>
    <w:rPr>
      <w:rFonts w:ascii="XO Thames" w:hAnsi="XO Thames"/>
      <w:color w:val="000000"/>
      <w:sz w:val="28"/>
    </w:rPr>
  </w:style>
  <w:style w:styleId="Style_13" w:type="paragraph">
    <w:name w:val="heading 3"/>
    <w:basedOn w:val="Style_5"/>
    <w:next w:val="Style_5"/>
    <w:link w:val="Style_13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3_ch" w:type="character">
    <w:name w:val="heading 3"/>
    <w:basedOn w:val="Style_5_ch"/>
    <w:link w:val="Style_13"/>
    <w:rPr>
      <w:rFonts w:ascii="XO Thames" w:hAnsi="XO Thames"/>
      <w:b w:val="1"/>
      <w:color w:val="000000"/>
      <w:sz w:val="26"/>
    </w:rPr>
  </w:style>
  <w:style w:styleId="Style_4" w:type="paragraph">
    <w:name w:val="Normal1"/>
    <w:link w:val="Style_4_ch"/>
  </w:style>
  <w:style w:styleId="Style_4_ch" w:type="character">
    <w:name w:val="Normal1"/>
    <w:link w:val="Style_4"/>
  </w:style>
  <w:style w:styleId="Style_14" w:type="paragraph">
    <w:name w:val="toc 3"/>
    <w:basedOn w:val="Style_5"/>
    <w:next w:val="Style_5"/>
    <w:link w:val="Style_14_ch"/>
    <w:uiPriority w:val="39"/>
    <w:pPr>
      <w:spacing w:after="0" w:line="240" w:lineRule="auto"/>
      <w:ind w:firstLine="0" w:left="400"/>
    </w:pPr>
    <w:rPr>
      <w:rFonts w:ascii="XO Thames" w:hAnsi="XO Thames"/>
      <w:color w:val="000000"/>
      <w:sz w:val="28"/>
    </w:rPr>
  </w:style>
  <w:style w:styleId="Style_14_ch" w:type="character">
    <w:name w:val="toc 3"/>
    <w:basedOn w:val="Style_5_ch"/>
    <w:link w:val="Style_14"/>
    <w:rPr>
      <w:rFonts w:ascii="XO Thames" w:hAnsi="XO Thames"/>
      <w:color w:val="000000"/>
      <w:sz w:val="28"/>
    </w:rPr>
  </w:style>
  <w:style w:styleId="Style_15" w:type="paragraph">
    <w:name w:val="No Spacing"/>
    <w:link w:val="Style_15_ch"/>
    <w:pPr>
      <w:spacing w:after="200" w:line="276" w:lineRule="auto"/>
      <w:ind/>
    </w:pPr>
    <w:rPr>
      <w:color w:val="000000"/>
    </w:rPr>
  </w:style>
  <w:style w:styleId="Style_15_ch" w:type="character">
    <w:name w:val="No Spacing"/>
    <w:link w:val="Style_15"/>
    <w:rPr>
      <w:color w:val="000000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9" w:type="paragraph">
    <w:name w:val="Default Paragraph Font1"/>
    <w:link w:val="Style_9_ch"/>
    <w:pPr>
      <w:spacing w:after="200" w:line="276" w:lineRule="auto"/>
      <w:ind/>
    </w:pPr>
    <w:rPr>
      <w:color w:val="000000"/>
    </w:rPr>
  </w:style>
  <w:style w:styleId="Style_9_ch" w:type="character">
    <w:name w:val="Default Paragraph Font1"/>
    <w:link w:val="Style_9"/>
    <w:rPr>
      <w:color w:val="000000"/>
    </w:rPr>
  </w:style>
  <w:style w:styleId="Style_16" w:type="paragraph">
    <w:name w:val="heading 5"/>
    <w:basedOn w:val="Style_5"/>
    <w:next w:val="Style_5"/>
    <w:link w:val="Style_16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16_ch" w:type="character">
    <w:name w:val="heading 5"/>
    <w:basedOn w:val="Style_5_ch"/>
    <w:link w:val="Style_16"/>
    <w:rPr>
      <w:rFonts w:ascii="XO Thames" w:hAnsi="XO Thames"/>
      <w:b w:val="1"/>
      <w:color w:val="000000"/>
    </w:rPr>
  </w:style>
  <w:style w:styleId="Style_17" w:type="paragraph">
    <w:name w:val="heading 1"/>
    <w:basedOn w:val="Style_5"/>
    <w:next w:val="Style_5"/>
    <w:link w:val="Style_17_ch"/>
    <w:uiPriority w:val="9"/>
    <w:qFormat/>
    <w:pPr>
      <w:spacing w:after="120" w:before="120" w:line="240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7_ch" w:type="character">
    <w:name w:val="heading 1"/>
    <w:basedOn w:val="Style_5_ch"/>
    <w:link w:val="Style_17"/>
    <w:rPr>
      <w:rFonts w:ascii="XO Thames" w:hAnsi="XO Thames"/>
      <w:b w:val="1"/>
      <w:color w:val="000000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basedOn w:val="Style_5"/>
    <w:next w:val="Style_5"/>
    <w:link w:val="Style_20_ch"/>
    <w:uiPriority w:val="39"/>
    <w:rPr>
      <w:rFonts w:ascii="XO Thames" w:hAnsi="XO Thames"/>
      <w:b w:val="1"/>
      <w:color w:val="000000"/>
      <w:sz w:val="28"/>
    </w:rPr>
  </w:style>
  <w:style w:styleId="Style_20_ch" w:type="character">
    <w:name w:val="toc 1"/>
    <w:basedOn w:val="Style_5_ch"/>
    <w:link w:val="Style_20"/>
    <w:rPr>
      <w:rFonts w:ascii="XO Thames" w:hAnsi="XO Thames"/>
      <w:b w:val="1"/>
      <w:color w:val="000000"/>
      <w:sz w:val="28"/>
    </w:rPr>
  </w:style>
  <w:style w:styleId="Style_21" w:type="paragraph">
    <w:name w:val="Header and Footer"/>
    <w:link w:val="Style_21_ch"/>
    <w:pPr>
      <w:ind/>
      <w:jc w:val="both"/>
    </w:pPr>
    <w:rPr>
      <w:rFonts w:ascii="XO Thames" w:hAnsi="XO Thames"/>
      <w:color w:val="000000"/>
    </w:rPr>
  </w:style>
  <w:style w:styleId="Style_21_ch" w:type="character">
    <w:name w:val="Header and Footer"/>
    <w:link w:val="Style_21"/>
    <w:rPr>
      <w:rFonts w:ascii="XO Thames" w:hAnsi="XO Thames"/>
      <w:color w:val="000000"/>
    </w:rPr>
  </w:style>
  <w:style w:styleId="Style_22" w:type="paragraph">
    <w:name w:val="apple-converted-space"/>
    <w:basedOn w:val="Style_9"/>
    <w:link w:val="Style_22_ch"/>
  </w:style>
  <w:style w:styleId="Style_22_ch" w:type="character">
    <w:name w:val="apple-converted-space"/>
    <w:basedOn w:val="Style_9_ch"/>
    <w:link w:val="Style_22"/>
  </w:style>
  <w:style w:styleId="Style_23" w:type="paragraph">
    <w:name w:val="2"/>
    <w:basedOn w:val="Style_9"/>
    <w:link w:val="Style_23_ch"/>
  </w:style>
  <w:style w:styleId="Style_23_ch" w:type="character">
    <w:name w:val="2"/>
    <w:basedOn w:val="Style_9_ch"/>
    <w:link w:val="Style_23"/>
  </w:style>
  <w:style w:styleId="Style_24" w:type="paragraph">
    <w:name w:val="toc 9"/>
    <w:basedOn w:val="Style_5"/>
    <w:next w:val="Style_5"/>
    <w:link w:val="Style_24_ch"/>
    <w:uiPriority w:val="39"/>
    <w:pPr>
      <w:spacing w:after="0" w:line="240" w:lineRule="auto"/>
      <w:ind w:firstLine="0" w:left="1600"/>
    </w:pPr>
    <w:rPr>
      <w:rFonts w:ascii="XO Thames" w:hAnsi="XO Thames"/>
      <w:color w:val="000000"/>
      <w:sz w:val="28"/>
    </w:rPr>
  </w:style>
  <w:style w:styleId="Style_24_ch" w:type="character">
    <w:name w:val="toc 9"/>
    <w:basedOn w:val="Style_5_ch"/>
    <w:link w:val="Style_24"/>
    <w:rPr>
      <w:rFonts w:ascii="XO Thames" w:hAnsi="XO Thames"/>
      <w:color w:val="000000"/>
      <w:sz w:val="28"/>
    </w:rPr>
  </w:style>
  <w:style w:styleId="Style_25" w:type="paragraph">
    <w:name w:val="Hyperlink1"/>
    <w:basedOn w:val="Style_9"/>
    <w:link w:val="Style_25_ch"/>
    <w:rPr>
      <w:color w:val="0000FF"/>
      <w:u w:val="single"/>
    </w:rPr>
  </w:style>
  <w:style w:styleId="Style_25_ch" w:type="character">
    <w:name w:val="Hyperlink1"/>
    <w:basedOn w:val="Style_9_ch"/>
    <w:link w:val="Style_25"/>
    <w:rPr>
      <w:color w:val="0000FF"/>
      <w:u w:val="single"/>
    </w:rPr>
  </w:style>
  <w:style w:styleId="Style_26" w:type="paragraph">
    <w:name w:val="toc 8"/>
    <w:basedOn w:val="Style_5"/>
    <w:next w:val="Style_5"/>
    <w:link w:val="Style_26_ch"/>
    <w:uiPriority w:val="39"/>
    <w:pPr>
      <w:spacing w:after="0" w:line="240" w:lineRule="auto"/>
      <w:ind w:firstLine="0" w:left="1400"/>
    </w:pPr>
    <w:rPr>
      <w:rFonts w:ascii="XO Thames" w:hAnsi="XO Thames"/>
      <w:color w:val="000000"/>
      <w:sz w:val="28"/>
    </w:rPr>
  </w:style>
  <w:style w:styleId="Style_26_ch" w:type="character">
    <w:name w:val="toc 8"/>
    <w:basedOn w:val="Style_5_ch"/>
    <w:link w:val="Style_26"/>
    <w:rPr>
      <w:rFonts w:ascii="XO Thames" w:hAnsi="XO Thames"/>
      <w:color w:val="000000"/>
      <w:sz w:val="28"/>
    </w:rPr>
  </w:style>
  <w:style w:styleId="Style_27" w:type="paragraph">
    <w:name w:val="toc 5"/>
    <w:basedOn w:val="Style_5"/>
    <w:next w:val="Style_5"/>
    <w:link w:val="Style_27_ch"/>
    <w:uiPriority w:val="39"/>
    <w:pPr>
      <w:spacing w:after="0" w:line="240" w:lineRule="auto"/>
      <w:ind w:firstLine="0" w:left="800"/>
    </w:pPr>
    <w:rPr>
      <w:rFonts w:ascii="XO Thames" w:hAnsi="XO Thames"/>
      <w:color w:val="000000"/>
      <w:sz w:val="28"/>
    </w:rPr>
  </w:style>
  <w:style w:styleId="Style_27_ch" w:type="character">
    <w:name w:val="toc 5"/>
    <w:basedOn w:val="Style_5_ch"/>
    <w:link w:val="Style_27"/>
    <w:rPr>
      <w:rFonts w:ascii="XO Thames" w:hAnsi="XO Thames"/>
      <w:color w:val="000000"/>
      <w:sz w:val="28"/>
    </w:rPr>
  </w:style>
  <w:style w:styleId="Style_28" w:type="paragraph">
    <w:name w:val="Normal (Web)"/>
    <w:basedOn w:val="Style_5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Normal (Web)"/>
    <w:basedOn w:val="Style_5_ch"/>
    <w:link w:val="Style_28"/>
    <w:rPr>
      <w:rFonts w:ascii="Times New Roman" w:hAnsi="Times New Roman"/>
      <w:sz w:val="24"/>
    </w:rPr>
  </w:style>
  <w:style w:styleId="Style_29" w:type="paragraph">
    <w:name w:val="ConsPlusNormal"/>
    <w:link w:val="Style_29_ch"/>
    <w:pPr>
      <w:spacing w:after="200" w:line="276" w:lineRule="auto"/>
      <w:ind/>
    </w:pPr>
    <w:rPr>
      <w:rFonts w:ascii="Arial" w:hAnsi="Arial"/>
      <w:color w:val="000000"/>
    </w:rPr>
  </w:style>
  <w:style w:styleId="Style_29_ch" w:type="character">
    <w:name w:val="ConsPlusNormal"/>
    <w:link w:val="Style_29"/>
    <w:rPr>
      <w:rFonts w:ascii="Arial" w:hAnsi="Arial"/>
      <w:color w:val="000000"/>
    </w:rPr>
  </w:style>
  <w:style w:styleId="Style_30" w:type="paragraph">
    <w:name w:val="Balloon Text"/>
    <w:basedOn w:val="Style_5"/>
    <w:link w:val="Style_30_ch"/>
    <w:pPr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5_ch"/>
    <w:link w:val="Style_30"/>
    <w:rPr>
      <w:rFonts w:ascii="Tahoma" w:hAnsi="Tahoma"/>
      <w:sz w:val="16"/>
    </w:rPr>
  </w:style>
  <w:style w:styleId="Style_31" w:type="paragraph">
    <w:name w:val="Subtitle"/>
    <w:basedOn w:val="Style_5"/>
    <w:next w:val="Style_5"/>
    <w:link w:val="Style_31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31_ch" w:type="character">
    <w:name w:val="Subtitle"/>
    <w:basedOn w:val="Style_5_ch"/>
    <w:link w:val="Style_31"/>
    <w:rPr>
      <w:rFonts w:ascii="XO Thames" w:hAnsi="XO Thames"/>
      <w:i w:val="1"/>
      <w:color w:val="000000"/>
      <w:sz w:val="24"/>
    </w:rPr>
  </w:style>
  <w:style w:styleId="Style_32" w:type="paragraph">
    <w:name w:val="Title"/>
    <w:basedOn w:val="Style_5"/>
    <w:next w:val="Style_5"/>
    <w:link w:val="Style_32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32_ch" w:type="character">
    <w:name w:val="Title"/>
    <w:basedOn w:val="Style_5_ch"/>
    <w:link w:val="Style_32"/>
    <w:rPr>
      <w:rFonts w:ascii="XO Thames" w:hAnsi="XO Thames"/>
      <w:b w:val="1"/>
      <w:caps w:val="1"/>
      <w:color w:val="000000"/>
      <w:sz w:val="40"/>
    </w:rPr>
  </w:style>
  <w:style w:styleId="Style_33" w:type="paragraph">
    <w:name w:val="heading 4"/>
    <w:basedOn w:val="Style_5"/>
    <w:next w:val="Style_5"/>
    <w:link w:val="Style_33_ch"/>
    <w:uiPriority w:val="9"/>
    <w:qFormat/>
    <w:pPr>
      <w:spacing w:after="120" w:before="120" w:line="240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3_ch" w:type="character">
    <w:name w:val="heading 4"/>
    <w:basedOn w:val="Style_5_ch"/>
    <w:link w:val="Style_33"/>
    <w:rPr>
      <w:rFonts w:ascii="XO Thames" w:hAnsi="XO Thames"/>
      <w:b w:val="1"/>
      <w:color w:val="000000"/>
      <w:sz w:val="24"/>
    </w:rPr>
  </w:style>
  <w:style w:styleId="Style_34" w:type="paragraph">
    <w:name w:val="Body Text"/>
    <w:basedOn w:val="Style_5"/>
    <w:link w:val="Style_34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4_ch" w:type="character">
    <w:name w:val="Body Text"/>
    <w:basedOn w:val="Style_5_ch"/>
    <w:link w:val="Style_34"/>
    <w:rPr>
      <w:rFonts w:ascii="Times New Roman" w:hAnsi="Times New Roman"/>
      <w:b w:val="1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35" w:type="paragraph">
    <w:name w:val="heading 2"/>
    <w:basedOn w:val="Style_5"/>
    <w:link w:val="Style_35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5_ch" w:type="character">
    <w:name w:val="heading 2"/>
    <w:basedOn w:val="Style_5_ch"/>
    <w:link w:val="Style_35"/>
    <w:rPr>
      <w:rFonts w:ascii="Times New Roman" w:hAnsi="Times New Roman"/>
      <w:b w:val="1"/>
      <w:sz w:val="36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2" Target="stylesWithEffects.xml" Type="http://schemas.microsoft.com/office/2007/relationships/stylesWithEffects"/>
  <Relationship Id="rId11" Target="styles.xml" Type="http://schemas.openxmlformats.org/officeDocument/2006/relationships/styles"/>
  <Relationship Id="rId14" Target="theme/theme1.xml" Type="http://schemas.openxmlformats.org/officeDocument/2006/relationships/theme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7" Target="media/6.png" Type="http://schemas.openxmlformats.org/officeDocument/2006/relationships/image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8" Target="media/7.png" Type="http://schemas.openxmlformats.org/officeDocument/2006/relationships/image"/>
  <Relationship Id="rId2" Target="media/1.jpeg" Type="http://schemas.openxmlformats.org/officeDocument/2006/relationships/image"/>
  <Relationship Id="rId3" Target="media/2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2023-05-19T10:24:41Z</dcterms:modified>
</cp:coreProperties>
</file>